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A0DC" w14:textId="77777777" w:rsidR="00D93150" w:rsidRPr="00D93150" w:rsidRDefault="00D93150" w:rsidP="00D93150">
      <w:pPr>
        <w:widowControl w:val="0"/>
        <w:autoSpaceDE w:val="0"/>
        <w:autoSpaceDN w:val="0"/>
        <w:spacing w:after="0" w:line="565" w:lineRule="exact"/>
        <w:ind w:left="1235" w:right="1025"/>
        <w:jc w:val="center"/>
        <w:rPr>
          <w:rFonts w:ascii="Calibri Light" w:eastAsia="Calibri" w:hAnsi="Calibri" w:cs="Calibri"/>
          <w:spacing w:val="-12"/>
          <w:kern w:val="0"/>
          <w:sz w:val="48"/>
          <w14:ligatures w14:val="none"/>
        </w:rPr>
      </w:pPr>
      <w:r w:rsidRPr="00D93150">
        <w:rPr>
          <w:rFonts w:ascii="Calibri Light" w:eastAsia="Calibri" w:hAnsi="Calibri" w:cs="Calibri"/>
          <w:spacing w:val="-12"/>
          <w:kern w:val="0"/>
          <w:sz w:val="48"/>
          <w14:ligatures w14:val="none"/>
        </w:rPr>
        <w:t>Horseshoe Lake Corporation</w:t>
      </w:r>
    </w:p>
    <w:p w14:paraId="245EF103" w14:textId="77777777" w:rsidR="00D93150" w:rsidRPr="00D93150" w:rsidRDefault="00D93150" w:rsidP="00D93150">
      <w:pPr>
        <w:widowControl w:val="0"/>
        <w:autoSpaceDE w:val="0"/>
        <w:autoSpaceDN w:val="0"/>
        <w:spacing w:after="0" w:line="565" w:lineRule="exact"/>
        <w:ind w:left="1235" w:right="1025"/>
        <w:jc w:val="center"/>
        <w:rPr>
          <w:rFonts w:ascii="Calibri Light" w:eastAsia="Calibri" w:hAnsi="Calibri" w:cs="Calibri"/>
          <w:spacing w:val="-12"/>
          <w:kern w:val="0"/>
          <w:sz w:val="48"/>
          <w14:ligatures w14:val="none"/>
        </w:rPr>
      </w:pPr>
      <w:r w:rsidRPr="00D93150">
        <w:rPr>
          <w:rFonts w:ascii="Calibri Light" w:eastAsia="Calibri" w:hAnsi="Calibri" w:cs="Calibri"/>
          <w:spacing w:val="-12"/>
          <w:kern w:val="0"/>
          <w:sz w:val="48"/>
          <w14:ligatures w14:val="none"/>
        </w:rPr>
        <w:t>Board of Trustees</w:t>
      </w:r>
    </w:p>
    <w:p w14:paraId="6950D8CE" w14:textId="77777777" w:rsidR="00D93150" w:rsidRPr="00D93150" w:rsidRDefault="00D93150" w:rsidP="00D93150">
      <w:pPr>
        <w:widowControl w:val="0"/>
        <w:autoSpaceDE w:val="0"/>
        <w:autoSpaceDN w:val="0"/>
        <w:spacing w:after="0" w:line="565" w:lineRule="exact"/>
        <w:ind w:left="1235" w:right="1025"/>
        <w:jc w:val="center"/>
        <w:rPr>
          <w:rFonts w:ascii="Calibri Light" w:eastAsia="Calibri" w:hAnsi="Calibri" w:cs="Calibri"/>
          <w:spacing w:val="-12"/>
          <w:kern w:val="0"/>
          <w:sz w:val="48"/>
          <w14:ligatures w14:val="none"/>
        </w:rPr>
      </w:pPr>
      <w:r w:rsidRPr="00D93150">
        <w:rPr>
          <w:rFonts w:ascii="Calibri Light" w:eastAsia="Calibri" w:hAnsi="Calibri" w:cs="Calibri"/>
          <w:spacing w:val="-12"/>
          <w:kern w:val="0"/>
          <w:sz w:val="48"/>
          <w14:ligatures w14:val="none"/>
        </w:rPr>
        <w:t>Monthly Meeting Schedule 2023-2024</w:t>
      </w:r>
    </w:p>
    <w:p w14:paraId="5D9A3312" w14:textId="77777777" w:rsidR="00D93150" w:rsidRDefault="00D93150" w:rsidP="00D93150"/>
    <w:p w14:paraId="7FA62A61" w14:textId="77777777" w:rsidR="00D93150" w:rsidRDefault="00D93150" w:rsidP="00D93150">
      <w:r>
        <w:t>Will be held on the following dates starting at 7:00pm in the 2nd floor meeting room of the Northfield Township Public Safety Building, 8350 Main Street, Whitmore Lake, MI 48189.</w:t>
      </w:r>
    </w:p>
    <w:p w14:paraId="24B4BA36" w14:textId="77777777" w:rsidR="00D93150" w:rsidRDefault="00D93150" w:rsidP="00D93150">
      <w:r>
        <w:t>December 5, 2023</w:t>
      </w:r>
    </w:p>
    <w:p w14:paraId="44585D8B" w14:textId="77777777" w:rsidR="00D93150" w:rsidRDefault="00D93150" w:rsidP="00D93150">
      <w:r>
        <w:t>February 6, 2024</w:t>
      </w:r>
    </w:p>
    <w:p w14:paraId="0D09729E" w14:textId="77777777" w:rsidR="00D93150" w:rsidRDefault="00D93150" w:rsidP="00D93150">
      <w:r>
        <w:t>April 2, 2024</w:t>
      </w:r>
    </w:p>
    <w:p w14:paraId="3E7ED810" w14:textId="77777777" w:rsidR="00D93150" w:rsidRDefault="00D93150" w:rsidP="00D93150">
      <w:r>
        <w:t>June 4, 2024</w:t>
      </w:r>
    </w:p>
    <w:p w14:paraId="2333AE4A" w14:textId="77777777" w:rsidR="00D93150" w:rsidRDefault="00D93150" w:rsidP="00D93150">
      <w:r>
        <w:t>July 23, 2024</w:t>
      </w:r>
    </w:p>
    <w:p w14:paraId="10B20382" w14:textId="0E3114DC" w:rsidR="00D93150" w:rsidRDefault="00D93150" w:rsidP="00D93150">
      <w:r>
        <w:t xml:space="preserve">August </w:t>
      </w:r>
      <w:r>
        <w:t>25</w:t>
      </w:r>
      <w:r>
        <w:t>, 2024</w:t>
      </w:r>
    </w:p>
    <w:p w14:paraId="183D55AA" w14:textId="77777777" w:rsidR="00D93150" w:rsidRDefault="00D93150" w:rsidP="00D93150">
      <w:r>
        <w:t>October 1, 2024</w:t>
      </w:r>
    </w:p>
    <w:p w14:paraId="040C2085" w14:textId="77777777" w:rsidR="00D93150" w:rsidRDefault="00D93150" w:rsidP="00D93150">
      <w:r>
        <w:t xml:space="preserve">If any meeting date conflicts with an election or holiday, then the meeting will be rescheduled and posted on the Horseshoe Lake Corporation website home page: </w:t>
      </w:r>
      <w:proofErr w:type="gramStart"/>
      <w:r>
        <w:t>https://www.hlcneighborhood.com</w:t>
      </w:r>
      <w:proofErr w:type="gramEnd"/>
    </w:p>
    <w:p w14:paraId="4FAEF34E" w14:textId="6B1AF14C" w:rsidR="00D93150" w:rsidRDefault="00D93150" w:rsidP="00D93150">
      <w:r w:rsidRPr="00D93150">
        <w:rPr>
          <w:b/>
          <w:bCs/>
        </w:rPr>
        <w:t xml:space="preserve">The annual meeting of the membership of the Horseshoe Lake Corporation shall take place on Sunday, August 25, </w:t>
      </w:r>
      <w:proofErr w:type="gramStart"/>
      <w:r w:rsidRPr="00D93150">
        <w:rPr>
          <w:b/>
          <w:bCs/>
        </w:rPr>
        <w:t>2024</w:t>
      </w:r>
      <w:proofErr w:type="gramEnd"/>
      <w:r w:rsidRPr="00D93150">
        <w:rPr>
          <w:b/>
          <w:bCs/>
        </w:rPr>
        <w:t xml:space="preserve"> at 10:00 am</w:t>
      </w:r>
      <w:r>
        <w:t xml:space="preserve"> at the Northfield Township Public Safety Building, 2nd floor meeting room.</w:t>
      </w:r>
    </w:p>
    <w:p w14:paraId="5771EF24" w14:textId="35B0F5D9" w:rsidR="00D93150" w:rsidRDefault="00D93150" w:rsidP="00D93150">
      <w:r>
        <w:t>Any questions on the above shall be directed to the Horseshoe Lake Corporation, P.O. Box 489 Whitmore Lake, MI 48189 or by email to horseshoelakecorp@yahoo.com</w:t>
      </w:r>
      <w:r>
        <w:t>.</w:t>
      </w:r>
    </w:p>
    <w:p w14:paraId="48F00E8C" w14:textId="77777777" w:rsidR="00D93150" w:rsidRDefault="00D93150" w:rsidP="00D93150"/>
    <w:p w14:paraId="3C6ADBDD" w14:textId="77777777" w:rsidR="00D93150" w:rsidRDefault="00D93150" w:rsidP="00D93150"/>
    <w:p w14:paraId="6A81804E" w14:textId="77777777" w:rsidR="00D93150" w:rsidRDefault="00D93150" w:rsidP="00D93150"/>
    <w:p w14:paraId="05241412" w14:textId="77777777" w:rsidR="00D93150" w:rsidRDefault="00D93150" w:rsidP="00D93150"/>
    <w:p w14:paraId="5422A0F3" w14:textId="77777777" w:rsidR="00D93150" w:rsidRDefault="00D93150" w:rsidP="00D93150"/>
    <w:p w14:paraId="4F855CC6" w14:textId="77777777" w:rsidR="00D93150" w:rsidRDefault="00D93150" w:rsidP="00D93150"/>
    <w:p w14:paraId="4A44F13E" w14:textId="77777777" w:rsidR="00D93150" w:rsidRDefault="00D93150" w:rsidP="00D93150"/>
    <w:p w14:paraId="51E7C525" w14:textId="77777777" w:rsidR="00D93150" w:rsidRDefault="00D93150" w:rsidP="00D93150"/>
    <w:p w14:paraId="4382EC51" w14:textId="77777777" w:rsidR="00D93150" w:rsidRDefault="00D93150" w:rsidP="00D93150"/>
    <w:p w14:paraId="4F4CC661" w14:textId="44D8BF88" w:rsidR="00836CDC" w:rsidRDefault="00D93150" w:rsidP="00D93150">
      <w:r>
        <w:t xml:space="preserve">Updated </w:t>
      </w:r>
      <w:proofErr w:type="gramStart"/>
      <w:r>
        <w:t>10/5/2023</w:t>
      </w:r>
      <w:proofErr w:type="gramEnd"/>
    </w:p>
    <w:sectPr w:rsidR="0083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50"/>
    <w:rsid w:val="0051020B"/>
    <w:rsid w:val="00591023"/>
    <w:rsid w:val="00836CDC"/>
    <w:rsid w:val="00D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B0F3"/>
  <w15:chartTrackingRefBased/>
  <w15:docId w15:val="{A1827D56-7674-47E8-98D7-75423B74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R. Jakubowski</dc:creator>
  <cp:keywords/>
  <dc:description/>
  <cp:lastModifiedBy>Makenzie R. Jakubowski</cp:lastModifiedBy>
  <cp:revision>1</cp:revision>
  <dcterms:created xsi:type="dcterms:W3CDTF">2023-10-05T17:07:00Z</dcterms:created>
  <dcterms:modified xsi:type="dcterms:W3CDTF">2023-10-05T17:16:00Z</dcterms:modified>
</cp:coreProperties>
</file>