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278" w:rsidRDefault="00665278" w:rsidP="00665278">
      <w:pPr>
        <w:spacing w:line="240" w:lineRule="auto"/>
        <w:jc w:val="center"/>
        <w:rPr>
          <w:b/>
        </w:rPr>
      </w:pPr>
      <w:r>
        <w:rPr>
          <w:b/>
        </w:rPr>
        <w:t>HORSESHOE LAKE CORPORATION    Board of Trustee’s Meeting Minutes</w:t>
      </w:r>
    </w:p>
    <w:p w:rsidR="00CA4597" w:rsidRDefault="0083030A" w:rsidP="00665278">
      <w:pPr>
        <w:spacing w:line="240" w:lineRule="auto"/>
        <w:jc w:val="center"/>
      </w:pPr>
      <w:r>
        <w:rPr>
          <w:b/>
        </w:rPr>
        <w:t>Tuesday, August 7, 2018</w:t>
      </w:r>
      <w:r w:rsidR="003873BB">
        <w:rPr>
          <w:b/>
        </w:rPr>
        <w:t>,</w:t>
      </w:r>
      <w:r w:rsidR="00665278">
        <w:rPr>
          <w:b/>
        </w:rPr>
        <w:t xml:space="preserve"> at 7:00pm</w:t>
      </w:r>
      <w:r w:rsidR="004F5A36" w:rsidRPr="004F5A36">
        <w:t xml:space="preserve"> </w:t>
      </w:r>
    </w:p>
    <w:p w:rsidR="00665278" w:rsidRPr="00CA4597" w:rsidRDefault="004F5A36" w:rsidP="00665278">
      <w:pPr>
        <w:spacing w:line="240" w:lineRule="auto"/>
        <w:jc w:val="center"/>
        <w:rPr>
          <w:b/>
        </w:rPr>
      </w:pPr>
      <w:r w:rsidRPr="00CA4597">
        <w:rPr>
          <w:b/>
        </w:rPr>
        <w:t xml:space="preserve">Northfield Township Public Safety Buildings, </w:t>
      </w:r>
      <w:r w:rsidR="0092654D">
        <w:rPr>
          <w:b/>
        </w:rPr>
        <w:t>Conf. RM</w:t>
      </w:r>
      <w:r w:rsidRPr="00CA4597">
        <w:rPr>
          <w:b/>
        </w:rPr>
        <w:t xml:space="preserve"> 8350 Main Street, Whitmore Lake, MI 48189</w:t>
      </w:r>
    </w:p>
    <w:p w:rsidR="005B7B3D" w:rsidRDefault="00665278">
      <w:r>
        <w:t xml:space="preserve">Meeting called to order at </w:t>
      </w:r>
      <w:r w:rsidR="00D67711">
        <w:t>7:</w:t>
      </w:r>
      <w:r w:rsidR="004824A2">
        <w:t>10</w:t>
      </w:r>
      <w:r w:rsidR="00E07A27">
        <w:t xml:space="preserve"> </w:t>
      </w:r>
      <w:r w:rsidR="00F54848">
        <w:t xml:space="preserve">pm by </w:t>
      </w:r>
      <w:r w:rsidR="00A41FFC">
        <w:t>Scott Chisholm</w:t>
      </w:r>
    </w:p>
    <w:p w:rsidR="00200275" w:rsidRDefault="00200275" w:rsidP="00200275">
      <w:r w:rsidRPr="004640E1">
        <w:rPr>
          <w:b/>
        </w:rPr>
        <w:t>Roll Call</w:t>
      </w:r>
      <w:r>
        <w:t xml:space="preserve"> –</w:t>
      </w:r>
    </w:p>
    <w:tbl>
      <w:tblPr>
        <w:tblStyle w:val="TableGrid"/>
        <w:tblW w:w="0" w:type="auto"/>
        <w:tblLook w:val="04A0" w:firstRow="1" w:lastRow="0" w:firstColumn="1" w:lastColumn="0" w:noHBand="0" w:noVBand="1"/>
      </w:tblPr>
      <w:tblGrid>
        <w:gridCol w:w="4675"/>
        <w:gridCol w:w="4675"/>
      </w:tblGrid>
      <w:tr w:rsidR="00200275" w:rsidTr="00555BBB">
        <w:tc>
          <w:tcPr>
            <w:tcW w:w="4675" w:type="dxa"/>
            <w:tcBorders>
              <w:top w:val="double" w:sz="4" w:space="0" w:color="4472C4" w:themeColor="accent1"/>
            </w:tcBorders>
          </w:tcPr>
          <w:p w:rsidR="00200275" w:rsidRDefault="00200275" w:rsidP="00555BBB">
            <w:pPr>
              <w:rPr>
                <w:sz w:val="20"/>
                <w:szCs w:val="20"/>
              </w:rPr>
            </w:pPr>
            <w:r>
              <w:rPr>
                <w:sz w:val="20"/>
                <w:szCs w:val="20"/>
              </w:rPr>
              <w:t>Present</w:t>
            </w:r>
          </w:p>
        </w:tc>
        <w:tc>
          <w:tcPr>
            <w:tcW w:w="4675" w:type="dxa"/>
            <w:tcBorders>
              <w:top w:val="double" w:sz="4" w:space="0" w:color="4472C4" w:themeColor="accent1"/>
            </w:tcBorders>
          </w:tcPr>
          <w:p w:rsidR="00200275" w:rsidRDefault="00200275" w:rsidP="00555BBB">
            <w:pPr>
              <w:rPr>
                <w:sz w:val="20"/>
                <w:szCs w:val="20"/>
              </w:rPr>
            </w:pPr>
            <w:r>
              <w:rPr>
                <w:sz w:val="20"/>
                <w:szCs w:val="20"/>
              </w:rPr>
              <w:t>Absent</w:t>
            </w:r>
          </w:p>
        </w:tc>
      </w:tr>
      <w:tr w:rsidR="00200275" w:rsidTr="00555BBB">
        <w:tc>
          <w:tcPr>
            <w:tcW w:w="4675" w:type="dxa"/>
          </w:tcPr>
          <w:p w:rsidR="00200275" w:rsidRDefault="00200275" w:rsidP="00555BBB">
            <w:pPr>
              <w:rPr>
                <w:sz w:val="20"/>
                <w:szCs w:val="20"/>
              </w:rPr>
            </w:pPr>
            <w:r>
              <w:rPr>
                <w:sz w:val="20"/>
                <w:szCs w:val="20"/>
              </w:rPr>
              <w:t>Scott Chisholm</w:t>
            </w:r>
          </w:p>
        </w:tc>
        <w:tc>
          <w:tcPr>
            <w:tcW w:w="4675" w:type="dxa"/>
          </w:tcPr>
          <w:p w:rsidR="00200275" w:rsidRDefault="00200275" w:rsidP="00555BBB">
            <w:pPr>
              <w:rPr>
                <w:sz w:val="20"/>
                <w:szCs w:val="20"/>
              </w:rPr>
            </w:pPr>
          </w:p>
        </w:tc>
      </w:tr>
      <w:tr w:rsidR="00200275" w:rsidTr="00555BBB">
        <w:tc>
          <w:tcPr>
            <w:tcW w:w="4675" w:type="dxa"/>
          </w:tcPr>
          <w:p w:rsidR="00200275" w:rsidRDefault="00200275" w:rsidP="00555BBB">
            <w:pPr>
              <w:rPr>
                <w:sz w:val="20"/>
                <w:szCs w:val="20"/>
              </w:rPr>
            </w:pPr>
            <w:r w:rsidRPr="00BC6F9E">
              <w:rPr>
                <w:sz w:val="20"/>
                <w:szCs w:val="20"/>
              </w:rPr>
              <w:t>Joe Bennett</w:t>
            </w:r>
          </w:p>
        </w:tc>
        <w:tc>
          <w:tcPr>
            <w:tcW w:w="4675" w:type="dxa"/>
          </w:tcPr>
          <w:p w:rsidR="00200275" w:rsidRDefault="00200275" w:rsidP="00555BBB">
            <w:pPr>
              <w:rPr>
                <w:sz w:val="20"/>
                <w:szCs w:val="20"/>
              </w:rPr>
            </w:pPr>
          </w:p>
        </w:tc>
      </w:tr>
      <w:tr w:rsidR="00200275" w:rsidTr="00555BBB">
        <w:tc>
          <w:tcPr>
            <w:tcW w:w="4675" w:type="dxa"/>
          </w:tcPr>
          <w:p w:rsidR="00200275" w:rsidRDefault="00200275" w:rsidP="00555BBB">
            <w:pPr>
              <w:rPr>
                <w:sz w:val="20"/>
                <w:szCs w:val="20"/>
              </w:rPr>
            </w:pPr>
          </w:p>
        </w:tc>
        <w:tc>
          <w:tcPr>
            <w:tcW w:w="4675" w:type="dxa"/>
          </w:tcPr>
          <w:p w:rsidR="00200275" w:rsidRDefault="004824A2" w:rsidP="00555BBB">
            <w:pPr>
              <w:rPr>
                <w:sz w:val="20"/>
                <w:szCs w:val="20"/>
              </w:rPr>
            </w:pPr>
            <w:r>
              <w:rPr>
                <w:sz w:val="20"/>
                <w:szCs w:val="20"/>
              </w:rPr>
              <w:t>Bruce LaRue</w:t>
            </w:r>
          </w:p>
        </w:tc>
      </w:tr>
      <w:tr w:rsidR="00200275" w:rsidTr="00555BBB">
        <w:tc>
          <w:tcPr>
            <w:tcW w:w="4675" w:type="dxa"/>
          </w:tcPr>
          <w:p w:rsidR="00200275" w:rsidRDefault="00200275" w:rsidP="00555BBB">
            <w:pPr>
              <w:rPr>
                <w:sz w:val="20"/>
                <w:szCs w:val="20"/>
              </w:rPr>
            </w:pPr>
            <w:r>
              <w:rPr>
                <w:sz w:val="20"/>
                <w:szCs w:val="20"/>
              </w:rPr>
              <w:t>Brian Trim</w:t>
            </w:r>
          </w:p>
        </w:tc>
        <w:tc>
          <w:tcPr>
            <w:tcW w:w="4675" w:type="dxa"/>
          </w:tcPr>
          <w:p w:rsidR="00200275" w:rsidRDefault="00200275" w:rsidP="00555BBB">
            <w:pPr>
              <w:rPr>
                <w:sz w:val="20"/>
                <w:szCs w:val="20"/>
              </w:rPr>
            </w:pPr>
          </w:p>
        </w:tc>
      </w:tr>
      <w:tr w:rsidR="00200275" w:rsidTr="00555BBB">
        <w:tc>
          <w:tcPr>
            <w:tcW w:w="4675" w:type="dxa"/>
          </w:tcPr>
          <w:p w:rsidR="00200275" w:rsidRDefault="00200275" w:rsidP="00555BBB">
            <w:pPr>
              <w:rPr>
                <w:sz w:val="20"/>
                <w:szCs w:val="20"/>
              </w:rPr>
            </w:pPr>
            <w:r>
              <w:rPr>
                <w:sz w:val="20"/>
                <w:szCs w:val="20"/>
              </w:rPr>
              <w:t>Julie Kapnick</w:t>
            </w:r>
          </w:p>
        </w:tc>
        <w:tc>
          <w:tcPr>
            <w:tcW w:w="4675" w:type="dxa"/>
          </w:tcPr>
          <w:p w:rsidR="00200275" w:rsidRDefault="00200275" w:rsidP="00555BBB">
            <w:pPr>
              <w:rPr>
                <w:sz w:val="20"/>
                <w:szCs w:val="20"/>
              </w:rPr>
            </w:pPr>
          </w:p>
        </w:tc>
      </w:tr>
      <w:tr w:rsidR="00200275" w:rsidTr="00555BBB">
        <w:tc>
          <w:tcPr>
            <w:tcW w:w="4675" w:type="dxa"/>
          </w:tcPr>
          <w:p w:rsidR="00200275" w:rsidRDefault="00200275" w:rsidP="00555BBB">
            <w:pPr>
              <w:rPr>
                <w:sz w:val="20"/>
                <w:szCs w:val="20"/>
              </w:rPr>
            </w:pPr>
            <w:r>
              <w:rPr>
                <w:sz w:val="20"/>
                <w:szCs w:val="20"/>
              </w:rPr>
              <w:t>Ken Petersbe</w:t>
            </w:r>
            <w:r w:rsidRPr="00BC6F9E">
              <w:rPr>
                <w:sz w:val="20"/>
                <w:szCs w:val="20"/>
              </w:rPr>
              <w:t>rger</w:t>
            </w:r>
          </w:p>
        </w:tc>
        <w:tc>
          <w:tcPr>
            <w:tcW w:w="4675" w:type="dxa"/>
          </w:tcPr>
          <w:p w:rsidR="00200275" w:rsidRDefault="00200275" w:rsidP="00555BBB">
            <w:pPr>
              <w:rPr>
                <w:sz w:val="20"/>
                <w:szCs w:val="20"/>
              </w:rPr>
            </w:pPr>
          </w:p>
        </w:tc>
      </w:tr>
      <w:tr w:rsidR="00200275" w:rsidTr="00555BBB">
        <w:tc>
          <w:tcPr>
            <w:tcW w:w="4675" w:type="dxa"/>
          </w:tcPr>
          <w:p w:rsidR="00200275" w:rsidRDefault="00200275" w:rsidP="00555BBB">
            <w:pPr>
              <w:rPr>
                <w:sz w:val="20"/>
                <w:szCs w:val="20"/>
              </w:rPr>
            </w:pPr>
            <w:r w:rsidRPr="00BC6F9E">
              <w:rPr>
                <w:sz w:val="20"/>
                <w:szCs w:val="20"/>
              </w:rPr>
              <w:t>Thomas Merrill</w:t>
            </w:r>
          </w:p>
        </w:tc>
        <w:tc>
          <w:tcPr>
            <w:tcW w:w="4675" w:type="dxa"/>
          </w:tcPr>
          <w:p w:rsidR="00200275" w:rsidRDefault="00200275" w:rsidP="00555BBB">
            <w:pPr>
              <w:rPr>
                <w:sz w:val="20"/>
                <w:szCs w:val="20"/>
              </w:rPr>
            </w:pPr>
          </w:p>
        </w:tc>
      </w:tr>
      <w:tr w:rsidR="00200275" w:rsidTr="00555BBB">
        <w:tc>
          <w:tcPr>
            <w:tcW w:w="4675" w:type="dxa"/>
          </w:tcPr>
          <w:p w:rsidR="00200275" w:rsidRPr="00BC6F9E" w:rsidRDefault="00200275" w:rsidP="00555BBB">
            <w:pPr>
              <w:rPr>
                <w:sz w:val="20"/>
                <w:szCs w:val="20"/>
              </w:rPr>
            </w:pPr>
          </w:p>
        </w:tc>
        <w:tc>
          <w:tcPr>
            <w:tcW w:w="4675" w:type="dxa"/>
          </w:tcPr>
          <w:p w:rsidR="00200275" w:rsidRDefault="00200275" w:rsidP="00555BBB">
            <w:pPr>
              <w:rPr>
                <w:sz w:val="20"/>
                <w:szCs w:val="20"/>
              </w:rPr>
            </w:pPr>
          </w:p>
        </w:tc>
      </w:tr>
      <w:tr w:rsidR="00200275" w:rsidTr="00555BBB">
        <w:tc>
          <w:tcPr>
            <w:tcW w:w="4675" w:type="dxa"/>
          </w:tcPr>
          <w:p w:rsidR="00200275" w:rsidRPr="00BC6F9E" w:rsidRDefault="00531A05" w:rsidP="00555BBB">
            <w:pPr>
              <w:rPr>
                <w:sz w:val="20"/>
                <w:szCs w:val="20"/>
              </w:rPr>
            </w:pPr>
            <w:r>
              <w:rPr>
                <w:sz w:val="20"/>
                <w:szCs w:val="20"/>
              </w:rPr>
              <w:t>Mark Caples</w:t>
            </w:r>
          </w:p>
        </w:tc>
        <w:tc>
          <w:tcPr>
            <w:tcW w:w="4675" w:type="dxa"/>
          </w:tcPr>
          <w:p w:rsidR="00200275" w:rsidRDefault="00200275" w:rsidP="00555BBB">
            <w:pPr>
              <w:rPr>
                <w:sz w:val="20"/>
                <w:szCs w:val="20"/>
              </w:rPr>
            </w:pPr>
          </w:p>
        </w:tc>
      </w:tr>
      <w:tr w:rsidR="00200275" w:rsidTr="00555BBB">
        <w:tc>
          <w:tcPr>
            <w:tcW w:w="4675" w:type="dxa"/>
          </w:tcPr>
          <w:p w:rsidR="00200275" w:rsidRDefault="0083030A" w:rsidP="00200275">
            <w:pPr>
              <w:rPr>
                <w:sz w:val="20"/>
                <w:szCs w:val="20"/>
              </w:rPr>
            </w:pPr>
            <w:r w:rsidRPr="00BC6F9E">
              <w:rPr>
                <w:sz w:val="20"/>
                <w:szCs w:val="20"/>
              </w:rPr>
              <w:t>Lisa Craft</w:t>
            </w:r>
          </w:p>
        </w:tc>
        <w:tc>
          <w:tcPr>
            <w:tcW w:w="4675" w:type="dxa"/>
          </w:tcPr>
          <w:p w:rsidR="00200275" w:rsidRDefault="00200275" w:rsidP="00200275">
            <w:pPr>
              <w:rPr>
                <w:sz w:val="20"/>
                <w:szCs w:val="20"/>
              </w:rPr>
            </w:pPr>
          </w:p>
        </w:tc>
      </w:tr>
      <w:tr w:rsidR="00200275" w:rsidTr="00555BBB">
        <w:tc>
          <w:tcPr>
            <w:tcW w:w="4675" w:type="dxa"/>
          </w:tcPr>
          <w:p w:rsidR="00200275" w:rsidRDefault="00200275" w:rsidP="00200275">
            <w:pPr>
              <w:rPr>
                <w:sz w:val="20"/>
                <w:szCs w:val="20"/>
              </w:rPr>
            </w:pPr>
            <w:r w:rsidRPr="00BC6F9E">
              <w:rPr>
                <w:sz w:val="20"/>
                <w:szCs w:val="20"/>
              </w:rPr>
              <w:t>Faith Wheeler</w:t>
            </w:r>
          </w:p>
        </w:tc>
        <w:tc>
          <w:tcPr>
            <w:tcW w:w="4675" w:type="dxa"/>
          </w:tcPr>
          <w:p w:rsidR="00200275" w:rsidRDefault="00200275" w:rsidP="00200275">
            <w:pPr>
              <w:rPr>
                <w:sz w:val="20"/>
                <w:szCs w:val="20"/>
              </w:rPr>
            </w:pPr>
          </w:p>
        </w:tc>
      </w:tr>
      <w:tr w:rsidR="00200275" w:rsidTr="00555BBB">
        <w:tc>
          <w:tcPr>
            <w:tcW w:w="4675" w:type="dxa"/>
          </w:tcPr>
          <w:p w:rsidR="00200275" w:rsidRPr="00BC6F9E" w:rsidRDefault="00200275" w:rsidP="00200275">
            <w:pPr>
              <w:rPr>
                <w:sz w:val="20"/>
                <w:szCs w:val="20"/>
              </w:rPr>
            </w:pPr>
            <w:r w:rsidRPr="00BC6F9E">
              <w:rPr>
                <w:sz w:val="20"/>
                <w:szCs w:val="20"/>
              </w:rPr>
              <w:t>Susan Bolla</w:t>
            </w:r>
          </w:p>
        </w:tc>
        <w:tc>
          <w:tcPr>
            <w:tcW w:w="4675" w:type="dxa"/>
          </w:tcPr>
          <w:p w:rsidR="00200275" w:rsidRDefault="00200275" w:rsidP="00200275">
            <w:pPr>
              <w:rPr>
                <w:sz w:val="20"/>
                <w:szCs w:val="20"/>
              </w:rPr>
            </w:pPr>
          </w:p>
        </w:tc>
      </w:tr>
    </w:tbl>
    <w:p w:rsidR="00200275" w:rsidRDefault="00200275" w:rsidP="00200275">
      <w:pPr>
        <w:rPr>
          <w:sz w:val="20"/>
          <w:szCs w:val="20"/>
        </w:rPr>
      </w:pPr>
    </w:p>
    <w:p w:rsidR="00BC6F9E" w:rsidRDefault="004E3695" w:rsidP="00BC6F9E">
      <w:pPr>
        <w:rPr>
          <w:sz w:val="20"/>
          <w:szCs w:val="20"/>
        </w:rPr>
      </w:pPr>
      <w:r>
        <w:rPr>
          <w:sz w:val="20"/>
          <w:szCs w:val="20"/>
        </w:rPr>
        <w:t>T</w:t>
      </w:r>
      <w:r w:rsidR="000D08BE">
        <w:rPr>
          <w:sz w:val="20"/>
          <w:szCs w:val="20"/>
        </w:rPr>
        <w:t>here is a quorum.</w:t>
      </w:r>
      <w:r w:rsidR="005500EA">
        <w:rPr>
          <w:sz w:val="20"/>
          <w:szCs w:val="20"/>
        </w:rPr>
        <w:t xml:space="preserve"> </w:t>
      </w:r>
    </w:p>
    <w:p w:rsidR="00917A04" w:rsidRPr="004D168B" w:rsidRDefault="00F3679F" w:rsidP="00CA67B4">
      <w:pPr>
        <w:rPr>
          <w:sz w:val="20"/>
          <w:szCs w:val="20"/>
        </w:rPr>
      </w:pPr>
      <w:r w:rsidRPr="00F3679F">
        <w:rPr>
          <w:b/>
          <w:sz w:val="20"/>
          <w:szCs w:val="20"/>
        </w:rPr>
        <w:t>Public Comments:</w:t>
      </w:r>
      <w:r>
        <w:rPr>
          <w:b/>
          <w:sz w:val="20"/>
          <w:szCs w:val="20"/>
        </w:rPr>
        <w:t xml:space="preserve">  </w:t>
      </w:r>
    </w:p>
    <w:p w:rsidR="0083030A" w:rsidRPr="00BE5995" w:rsidRDefault="00BF730A" w:rsidP="00531A05">
      <w:pPr>
        <w:rPr>
          <w:sz w:val="20"/>
          <w:szCs w:val="20"/>
        </w:rPr>
      </w:pPr>
      <w:r>
        <w:rPr>
          <w:b/>
          <w:sz w:val="20"/>
          <w:szCs w:val="20"/>
        </w:rPr>
        <w:t xml:space="preserve">Approval of Agenda </w:t>
      </w:r>
      <w:r w:rsidR="000D4133">
        <w:rPr>
          <w:b/>
          <w:sz w:val="20"/>
          <w:szCs w:val="20"/>
        </w:rPr>
        <w:t>–</w:t>
      </w:r>
      <w:r w:rsidR="004824A2">
        <w:rPr>
          <w:b/>
          <w:sz w:val="20"/>
          <w:szCs w:val="20"/>
        </w:rPr>
        <w:t xml:space="preserve"> </w:t>
      </w:r>
      <w:r w:rsidR="004824A2" w:rsidRPr="00BE5995">
        <w:rPr>
          <w:sz w:val="20"/>
          <w:szCs w:val="20"/>
        </w:rPr>
        <w:t xml:space="preserve">Julie </w:t>
      </w:r>
      <w:proofErr w:type="spellStart"/>
      <w:r w:rsidR="004824A2" w:rsidRPr="00BE5995">
        <w:rPr>
          <w:sz w:val="20"/>
          <w:szCs w:val="20"/>
        </w:rPr>
        <w:t>Kapnick</w:t>
      </w:r>
      <w:proofErr w:type="spellEnd"/>
      <w:r w:rsidR="004824A2" w:rsidRPr="00BE5995">
        <w:rPr>
          <w:sz w:val="20"/>
          <w:szCs w:val="20"/>
        </w:rPr>
        <w:t xml:space="preserve"> motioned to approve the a</w:t>
      </w:r>
      <w:r w:rsidR="00BE5995">
        <w:rPr>
          <w:sz w:val="20"/>
          <w:szCs w:val="20"/>
        </w:rPr>
        <w:t>genda.  Mark Caples seconded.  8</w:t>
      </w:r>
      <w:r w:rsidR="004824A2" w:rsidRPr="00BE5995">
        <w:rPr>
          <w:sz w:val="20"/>
          <w:szCs w:val="20"/>
        </w:rPr>
        <w:t xml:space="preserve"> ayes 1 abstain.  Motion carried.</w:t>
      </w:r>
    </w:p>
    <w:p w:rsidR="0083030A" w:rsidRPr="00BE5995" w:rsidRDefault="000C36CF" w:rsidP="00531A05">
      <w:pPr>
        <w:rPr>
          <w:sz w:val="20"/>
          <w:szCs w:val="20"/>
        </w:rPr>
      </w:pPr>
      <w:r>
        <w:rPr>
          <w:b/>
          <w:sz w:val="20"/>
          <w:szCs w:val="20"/>
        </w:rPr>
        <w:t>Meeting minutes –</w:t>
      </w:r>
      <w:r w:rsidR="004824A2">
        <w:rPr>
          <w:b/>
          <w:sz w:val="20"/>
          <w:szCs w:val="20"/>
        </w:rPr>
        <w:t xml:space="preserve"> </w:t>
      </w:r>
      <w:r w:rsidR="004824A2" w:rsidRPr="00BE5995">
        <w:rPr>
          <w:sz w:val="20"/>
          <w:szCs w:val="20"/>
        </w:rPr>
        <w:t xml:space="preserve">Julie </w:t>
      </w:r>
      <w:proofErr w:type="spellStart"/>
      <w:r w:rsidR="004824A2" w:rsidRPr="00BE5995">
        <w:rPr>
          <w:sz w:val="20"/>
          <w:szCs w:val="20"/>
        </w:rPr>
        <w:t>Kapnick</w:t>
      </w:r>
      <w:proofErr w:type="spellEnd"/>
      <w:r w:rsidR="004824A2" w:rsidRPr="00BE5995">
        <w:rPr>
          <w:sz w:val="20"/>
          <w:szCs w:val="20"/>
        </w:rPr>
        <w:t xml:space="preserve"> motioned to Tom </w:t>
      </w:r>
      <w:r w:rsidR="00BE5995">
        <w:rPr>
          <w:sz w:val="20"/>
          <w:szCs w:val="20"/>
        </w:rPr>
        <w:t>Merrill seconded.  7</w:t>
      </w:r>
      <w:r w:rsidR="004824A2" w:rsidRPr="00BE5995">
        <w:rPr>
          <w:sz w:val="20"/>
          <w:szCs w:val="20"/>
        </w:rPr>
        <w:t xml:space="preserve"> ayes 2 abstain.  Motion carried.</w:t>
      </w:r>
    </w:p>
    <w:p w:rsidR="003C296B" w:rsidRDefault="00355AA2" w:rsidP="00531A05">
      <w:pPr>
        <w:rPr>
          <w:sz w:val="20"/>
          <w:szCs w:val="20"/>
        </w:rPr>
      </w:pPr>
      <w:r>
        <w:rPr>
          <w:b/>
          <w:sz w:val="20"/>
          <w:szCs w:val="20"/>
        </w:rPr>
        <w:t>Clerk’s report/</w:t>
      </w:r>
      <w:r w:rsidR="003C296B" w:rsidRPr="00D57F9D">
        <w:rPr>
          <w:b/>
          <w:sz w:val="20"/>
          <w:szCs w:val="20"/>
        </w:rPr>
        <w:t>Correspondence –</w:t>
      </w:r>
      <w:r w:rsidR="003C296B">
        <w:rPr>
          <w:sz w:val="20"/>
          <w:szCs w:val="20"/>
        </w:rPr>
        <w:t xml:space="preserve"> </w:t>
      </w:r>
      <w:r w:rsidR="00D57F9D">
        <w:rPr>
          <w:sz w:val="20"/>
          <w:szCs w:val="20"/>
        </w:rPr>
        <w:t xml:space="preserve"> </w:t>
      </w:r>
      <w:r w:rsidR="00BE5995">
        <w:rPr>
          <w:sz w:val="20"/>
          <w:szCs w:val="20"/>
        </w:rPr>
        <w:t>A q</w:t>
      </w:r>
      <w:r w:rsidR="004824A2">
        <w:rPr>
          <w:sz w:val="20"/>
          <w:szCs w:val="20"/>
        </w:rPr>
        <w:t>uite month, a few title company inquires.  Brian Trim announced George Brown</w:t>
      </w:r>
      <w:r w:rsidR="00BE5995">
        <w:rPr>
          <w:sz w:val="20"/>
          <w:szCs w:val="20"/>
        </w:rPr>
        <w:t>’s birthday.  Thanked him</w:t>
      </w:r>
      <w:r w:rsidR="004824A2">
        <w:rPr>
          <w:sz w:val="20"/>
          <w:szCs w:val="20"/>
        </w:rPr>
        <w:t xml:space="preserve"> for </w:t>
      </w:r>
      <w:r w:rsidR="00BE5995">
        <w:rPr>
          <w:sz w:val="20"/>
          <w:szCs w:val="20"/>
        </w:rPr>
        <w:t>decades of service</w:t>
      </w:r>
      <w:r w:rsidR="004824A2">
        <w:rPr>
          <w:sz w:val="20"/>
          <w:szCs w:val="20"/>
        </w:rPr>
        <w:t xml:space="preserve"> and many more </w:t>
      </w:r>
      <w:r w:rsidR="00BE5995">
        <w:rPr>
          <w:sz w:val="20"/>
          <w:szCs w:val="20"/>
        </w:rPr>
        <w:t xml:space="preserve">decades of service </w:t>
      </w:r>
      <w:r w:rsidR="004824A2">
        <w:rPr>
          <w:sz w:val="20"/>
          <w:szCs w:val="20"/>
        </w:rPr>
        <w:t>to come.</w:t>
      </w:r>
    </w:p>
    <w:p w:rsidR="00745B50" w:rsidRDefault="003C296B" w:rsidP="00CA67B4">
      <w:pPr>
        <w:rPr>
          <w:sz w:val="20"/>
          <w:szCs w:val="20"/>
        </w:rPr>
      </w:pPr>
      <w:r w:rsidRPr="00D57F9D">
        <w:rPr>
          <w:b/>
          <w:sz w:val="20"/>
          <w:szCs w:val="20"/>
        </w:rPr>
        <w:t xml:space="preserve">Treasurer Report </w:t>
      </w:r>
      <w:r w:rsidR="00CC3748">
        <w:rPr>
          <w:b/>
          <w:sz w:val="20"/>
          <w:szCs w:val="20"/>
        </w:rPr>
        <w:t xml:space="preserve">– </w:t>
      </w:r>
      <w:r w:rsidR="00F47F65">
        <w:rPr>
          <w:b/>
          <w:sz w:val="20"/>
          <w:szCs w:val="20"/>
        </w:rPr>
        <w:t xml:space="preserve">Joe Bennett </w:t>
      </w:r>
      <w:r w:rsidR="004824A2">
        <w:rPr>
          <w:b/>
          <w:sz w:val="20"/>
          <w:szCs w:val="20"/>
        </w:rPr>
        <w:t xml:space="preserve">– </w:t>
      </w:r>
      <w:r w:rsidR="004824A2" w:rsidRPr="008B04A2">
        <w:rPr>
          <w:sz w:val="20"/>
          <w:szCs w:val="20"/>
        </w:rPr>
        <w:t>Need</w:t>
      </w:r>
      <w:r w:rsidR="00BE5995">
        <w:rPr>
          <w:sz w:val="20"/>
          <w:szCs w:val="20"/>
        </w:rPr>
        <w:t>ed</w:t>
      </w:r>
      <w:r w:rsidR="004824A2" w:rsidRPr="008B04A2">
        <w:rPr>
          <w:sz w:val="20"/>
          <w:szCs w:val="20"/>
        </w:rPr>
        <w:t xml:space="preserve"> to approve June and July</w:t>
      </w:r>
      <w:r w:rsidR="00BE5995">
        <w:rPr>
          <w:sz w:val="20"/>
          <w:szCs w:val="20"/>
        </w:rPr>
        <w:t>, because June was not complete at the last board meeting</w:t>
      </w:r>
      <w:r w:rsidR="004824A2" w:rsidRPr="008B04A2">
        <w:rPr>
          <w:sz w:val="20"/>
          <w:szCs w:val="20"/>
        </w:rPr>
        <w:t xml:space="preserve">.  </w:t>
      </w:r>
    </w:p>
    <w:tbl>
      <w:tblPr>
        <w:tblW w:w="12860" w:type="dxa"/>
        <w:tblLook w:val="04A0" w:firstRow="1" w:lastRow="0" w:firstColumn="1" w:lastColumn="0" w:noHBand="0" w:noVBand="1"/>
      </w:tblPr>
      <w:tblGrid>
        <w:gridCol w:w="5429"/>
        <w:gridCol w:w="222"/>
        <w:gridCol w:w="222"/>
        <w:gridCol w:w="3236"/>
        <w:gridCol w:w="222"/>
        <w:gridCol w:w="3732"/>
        <w:gridCol w:w="222"/>
        <w:gridCol w:w="222"/>
        <w:gridCol w:w="222"/>
      </w:tblGrid>
      <w:tr w:rsidR="001D0FD4" w:rsidRPr="001D0FD4" w:rsidTr="00607847">
        <w:trPr>
          <w:trHeight w:val="492"/>
        </w:trPr>
        <w:tc>
          <w:tcPr>
            <w:tcW w:w="12860" w:type="dxa"/>
            <w:gridSpan w:val="9"/>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r w:rsidRPr="001D0FD4">
              <w:rPr>
                <w:b/>
                <w:bCs/>
                <w:sz w:val="20"/>
                <w:szCs w:val="20"/>
              </w:rPr>
              <w:t>Horseshoe Lake Corporation</w:t>
            </w:r>
          </w:p>
        </w:tc>
      </w:tr>
      <w:tr w:rsidR="001D0FD4" w:rsidRPr="001D0FD4" w:rsidTr="00607847">
        <w:trPr>
          <w:trHeight w:val="285"/>
        </w:trPr>
        <w:tc>
          <w:tcPr>
            <w:tcW w:w="12860" w:type="dxa"/>
            <w:gridSpan w:val="9"/>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r w:rsidRPr="001D0FD4">
              <w:rPr>
                <w:b/>
                <w:bCs/>
                <w:sz w:val="20"/>
                <w:szCs w:val="20"/>
              </w:rPr>
              <w:t>Treasurer's Report: 8/7/2018</w:t>
            </w: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73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vAlign w:val="bottom"/>
            <w:hideMark/>
          </w:tcPr>
          <w:p w:rsidR="001D0FD4" w:rsidRPr="001D0FD4" w:rsidRDefault="001D0FD4" w:rsidP="001D0FD4">
            <w:pPr>
              <w:rPr>
                <w:b/>
                <w:bCs/>
                <w:sz w:val="20"/>
                <w:szCs w:val="20"/>
              </w:rPr>
            </w:pPr>
            <w:r w:rsidRPr="001D0FD4">
              <w:rPr>
                <w:b/>
                <w:bCs/>
                <w:sz w:val="20"/>
                <w:szCs w:val="20"/>
              </w:rPr>
              <w:t>HLC Checking</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p>
        </w:tc>
        <w:tc>
          <w:tcPr>
            <w:tcW w:w="3732" w:type="dxa"/>
            <w:tcBorders>
              <w:top w:val="nil"/>
              <w:left w:val="nil"/>
              <w:bottom w:val="nil"/>
              <w:right w:val="nil"/>
            </w:tcBorders>
            <w:shd w:val="clear" w:color="auto" w:fill="auto"/>
            <w:vAlign w:val="bottom"/>
            <w:hideMark/>
          </w:tcPr>
          <w:p w:rsidR="001D0FD4" w:rsidRPr="001D0FD4" w:rsidRDefault="001D0FD4" w:rsidP="001D0FD4">
            <w:pPr>
              <w:rPr>
                <w:b/>
                <w:bCs/>
                <w:sz w:val="20"/>
                <w:szCs w:val="20"/>
              </w:rPr>
            </w:pPr>
            <w:r w:rsidRPr="001D0FD4">
              <w:rPr>
                <w:b/>
                <w:bCs/>
                <w:sz w:val="20"/>
                <w:szCs w:val="20"/>
              </w:rPr>
              <w:t>HLC Money Market</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465"/>
        </w:trPr>
        <w:tc>
          <w:tcPr>
            <w:tcW w:w="5507" w:type="dxa"/>
            <w:gridSpan w:val="2"/>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r w:rsidRPr="001D0FD4">
              <w:rPr>
                <w:b/>
                <w:bCs/>
                <w:sz w:val="20"/>
                <w:szCs w:val="20"/>
              </w:rPr>
              <w:t>Beginning Balance 7/1/2018</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r w:rsidRPr="001D0FD4">
              <w:rPr>
                <w:b/>
                <w:bCs/>
                <w:sz w:val="20"/>
                <w:szCs w:val="20"/>
              </w:rPr>
              <w:t xml:space="preserve">$1,744.47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r w:rsidRPr="001D0FD4">
              <w:rPr>
                <w:b/>
                <w:bCs/>
                <w:sz w:val="20"/>
                <w:szCs w:val="20"/>
              </w:rPr>
              <w:t xml:space="preserve">$45,988.13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b/>
                <w:bCs/>
                <w:i/>
                <w:iCs/>
                <w:sz w:val="20"/>
                <w:szCs w:val="20"/>
              </w:rPr>
            </w:pPr>
            <w:r w:rsidRPr="001D0FD4">
              <w:rPr>
                <w:b/>
                <w:bCs/>
                <w:i/>
                <w:iCs/>
                <w:sz w:val="20"/>
                <w:szCs w:val="20"/>
              </w:rPr>
              <w:t>INCOME</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b/>
                <w:bCs/>
                <w:i/>
                <w:iCs/>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Dues</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 xml:space="preserve">$5,393.34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Weed Assessments</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 xml:space="preserve">$1,719.14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lastRenderedPageBreak/>
              <w:t>Road (Passthrough)</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 xml:space="preserve">$5,893.00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Miscellaneous</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 xml:space="preserve">$0.00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Gate Keys</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 xml:space="preserve">$80.00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Interest</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 xml:space="preserve">$0.00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 xml:space="preserve">$4.05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b/>
                <w:bCs/>
                <w:i/>
                <w:iCs/>
                <w:sz w:val="20"/>
                <w:szCs w:val="20"/>
              </w:rPr>
            </w:pPr>
            <w:r w:rsidRPr="001D0FD4">
              <w:rPr>
                <w:b/>
                <w:bCs/>
                <w:i/>
                <w:iCs/>
                <w:sz w:val="20"/>
                <w:szCs w:val="20"/>
              </w:rPr>
              <w:t>Total Income</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b/>
                <w:bCs/>
                <w:i/>
                <w:iCs/>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r w:rsidRPr="001D0FD4">
              <w:rPr>
                <w:b/>
                <w:bCs/>
                <w:sz w:val="20"/>
                <w:szCs w:val="20"/>
              </w:rPr>
              <w:t xml:space="preserve">$13,085.48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r w:rsidRPr="001D0FD4">
              <w:rPr>
                <w:b/>
                <w:bCs/>
                <w:sz w:val="20"/>
                <w:szCs w:val="20"/>
              </w:rPr>
              <w:t xml:space="preserve">$45,992.18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b/>
                <w:bCs/>
                <w:i/>
                <w:iCs/>
                <w:sz w:val="20"/>
                <w:szCs w:val="20"/>
              </w:rPr>
            </w:pPr>
            <w:r w:rsidRPr="001D0FD4">
              <w:rPr>
                <w:b/>
                <w:bCs/>
                <w:i/>
                <w:iCs/>
                <w:sz w:val="20"/>
                <w:szCs w:val="20"/>
              </w:rPr>
              <w:t>EXPENSES</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b/>
                <w:bCs/>
                <w:i/>
                <w:iCs/>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Legal</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 xml:space="preserve">$0.00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Landscaping</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 xml:space="preserve">$0.00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Telephone</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($15.80)</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Book Keeper</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 xml:space="preserve">$0.00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Electric</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($19.34)</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Road Dues</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($5,893.00)</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HLC Money Market</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($250.00)</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 xml:space="preserve">$250.00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HLC Insurance</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 xml:space="preserve">$0.00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Gate Keys</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 xml:space="preserve">$0.00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PO Box</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 xml:space="preserve">$0.00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Northfield Property Taxes</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($25.96)</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Aqua Weed</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 xml:space="preserve">$0.00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Tree Service</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 xml:space="preserve">$0.00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George Brown</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($114.45)</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Flowers</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 xml:space="preserve">$0.00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Scott Chisholm</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r w:rsidRPr="001D0FD4">
              <w:rPr>
                <w:sz w:val="20"/>
                <w:szCs w:val="20"/>
              </w:rPr>
              <w:t xml:space="preserve">$0.00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b/>
                <w:bCs/>
                <w:i/>
                <w:iCs/>
                <w:sz w:val="20"/>
                <w:szCs w:val="20"/>
              </w:rPr>
            </w:pPr>
            <w:r w:rsidRPr="001D0FD4">
              <w:rPr>
                <w:b/>
                <w:bCs/>
                <w:i/>
                <w:iCs/>
                <w:sz w:val="20"/>
                <w:szCs w:val="20"/>
              </w:rPr>
              <w:t>Total Expenses</w:t>
            </w: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b/>
                <w:bCs/>
                <w:i/>
                <w:iCs/>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r w:rsidRPr="001D0FD4">
              <w:rPr>
                <w:b/>
                <w:bCs/>
                <w:sz w:val="20"/>
                <w:szCs w:val="20"/>
              </w:rPr>
              <w:t>($6,318.55)</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r w:rsidRPr="001D0FD4">
              <w:rPr>
                <w:b/>
                <w:bCs/>
                <w:sz w:val="20"/>
                <w:szCs w:val="20"/>
              </w:rPr>
              <w:t xml:space="preserve">$250.00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429"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8"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r w:rsidR="001D0FD4" w:rsidRPr="001D0FD4" w:rsidTr="00607847">
        <w:trPr>
          <w:trHeight w:val="285"/>
        </w:trPr>
        <w:tc>
          <w:tcPr>
            <w:tcW w:w="5507" w:type="dxa"/>
            <w:gridSpan w:val="2"/>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r w:rsidRPr="001D0FD4">
              <w:rPr>
                <w:b/>
                <w:bCs/>
                <w:sz w:val="20"/>
                <w:szCs w:val="20"/>
              </w:rPr>
              <w:t>Ending Balance 7/31/18</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p>
        </w:tc>
        <w:tc>
          <w:tcPr>
            <w:tcW w:w="3236"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r w:rsidRPr="001D0FD4">
              <w:rPr>
                <w:b/>
                <w:bCs/>
                <w:sz w:val="20"/>
                <w:szCs w:val="20"/>
              </w:rPr>
              <w:t xml:space="preserve">$8,511.40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p>
        </w:tc>
        <w:tc>
          <w:tcPr>
            <w:tcW w:w="3732"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r w:rsidRPr="001D0FD4">
              <w:rPr>
                <w:b/>
                <w:bCs/>
                <w:sz w:val="20"/>
                <w:szCs w:val="20"/>
              </w:rPr>
              <w:t xml:space="preserve">$46,242.18 </w:t>
            </w: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b/>
                <w:bCs/>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c>
          <w:tcPr>
            <w:tcW w:w="77" w:type="dxa"/>
            <w:tcBorders>
              <w:top w:val="nil"/>
              <w:left w:val="nil"/>
              <w:bottom w:val="nil"/>
              <w:right w:val="nil"/>
            </w:tcBorders>
            <w:shd w:val="clear" w:color="auto" w:fill="auto"/>
            <w:noWrap/>
            <w:vAlign w:val="bottom"/>
            <w:hideMark/>
          </w:tcPr>
          <w:p w:rsidR="001D0FD4" w:rsidRPr="001D0FD4" w:rsidRDefault="001D0FD4" w:rsidP="001D0FD4">
            <w:pPr>
              <w:rPr>
                <w:sz w:val="20"/>
                <w:szCs w:val="20"/>
              </w:rPr>
            </w:pPr>
          </w:p>
        </w:tc>
      </w:tr>
    </w:tbl>
    <w:p w:rsidR="001D0FD4" w:rsidRPr="008B04A2" w:rsidRDefault="001D0FD4" w:rsidP="00CA67B4">
      <w:pPr>
        <w:rPr>
          <w:sz w:val="20"/>
          <w:szCs w:val="20"/>
        </w:rPr>
      </w:pPr>
    </w:p>
    <w:p w:rsidR="001D0FD4" w:rsidRDefault="001D0FD4" w:rsidP="0083030A">
      <w:pPr>
        <w:rPr>
          <w:b/>
          <w:sz w:val="20"/>
          <w:szCs w:val="20"/>
        </w:rPr>
      </w:pPr>
      <w:r w:rsidRPr="008B04A2">
        <w:rPr>
          <w:sz w:val="20"/>
          <w:szCs w:val="20"/>
        </w:rPr>
        <w:t xml:space="preserve">Brian Trim motioned to accept the treasurer reports with the change to </w:t>
      </w:r>
      <w:r>
        <w:rPr>
          <w:sz w:val="20"/>
          <w:szCs w:val="20"/>
        </w:rPr>
        <w:t>bring the balance to $</w:t>
      </w:r>
      <w:r w:rsidRPr="008B04A2">
        <w:rPr>
          <w:sz w:val="20"/>
          <w:szCs w:val="20"/>
        </w:rPr>
        <w:t>8511.  Faith</w:t>
      </w:r>
      <w:r>
        <w:rPr>
          <w:sz w:val="20"/>
          <w:szCs w:val="20"/>
        </w:rPr>
        <w:t xml:space="preserve"> Wheeler seconded.  8</w:t>
      </w:r>
      <w:r w:rsidRPr="008B04A2">
        <w:rPr>
          <w:sz w:val="20"/>
          <w:szCs w:val="20"/>
        </w:rPr>
        <w:t xml:space="preserve"> ayes 1 abstain.  Motion carried.</w:t>
      </w:r>
    </w:p>
    <w:p w:rsidR="0083030A" w:rsidRPr="0083030A" w:rsidRDefault="0083030A" w:rsidP="0083030A">
      <w:pPr>
        <w:rPr>
          <w:b/>
          <w:sz w:val="20"/>
          <w:szCs w:val="20"/>
        </w:rPr>
      </w:pPr>
      <w:r w:rsidRPr="0083030A">
        <w:rPr>
          <w:b/>
          <w:sz w:val="20"/>
          <w:szCs w:val="20"/>
        </w:rPr>
        <w:t>Unfinished Business</w:t>
      </w:r>
    </w:p>
    <w:p w:rsidR="0083030A" w:rsidRPr="008B04A2" w:rsidRDefault="0083030A" w:rsidP="0083030A">
      <w:pPr>
        <w:ind w:left="720"/>
        <w:rPr>
          <w:sz w:val="20"/>
          <w:szCs w:val="20"/>
        </w:rPr>
      </w:pPr>
      <w:r w:rsidRPr="0083030A">
        <w:rPr>
          <w:b/>
          <w:sz w:val="20"/>
          <w:szCs w:val="20"/>
        </w:rPr>
        <w:lastRenderedPageBreak/>
        <w:t>(a) Leocadia Park Neighborhood Survey</w:t>
      </w:r>
      <w:r w:rsidR="004F67D0">
        <w:rPr>
          <w:b/>
          <w:sz w:val="20"/>
          <w:szCs w:val="20"/>
        </w:rPr>
        <w:t xml:space="preserve"> – </w:t>
      </w:r>
      <w:r w:rsidR="004F67D0" w:rsidRPr="008B04A2">
        <w:rPr>
          <w:sz w:val="20"/>
          <w:szCs w:val="20"/>
        </w:rPr>
        <w:t>Nothing has been done.  Suggested to use Survey Monkey.  Try and complete prior to August annual meeting.</w:t>
      </w:r>
    </w:p>
    <w:p w:rsidR="0083030A" w:rsidRPr="008B04A2" w:rsidRDefault="0083030A" w:rsidP="0083030A">
      <w:pPr>
        <w:ind w:left="720"/>
        <w:rPr>
          <w:sz w:val="20"/>
          <w:szCs w:val="20"/>
        </w:rPr>
      </w:pPr>
      <w:r w:rsidRPr="0083030A">
        <w:rPr>
          <w:b/>
          <w:sz w:val="20"/>
          <w:szCs w:val="20"/>
        </w:rPr>
        <w:t>(b) Replacement of</w:t>
      </w:r>
      <w:r w:rsidR="004F67D0">
        <w:rPr>
          <w:b/>
          <w:sz w:val="20"/>
          <w:szCs w:val="20"/>
        </w:rPr>
        <w:t xml:space="preserve"> all Boat Launch Keys – </w:t>
      </w:r>
      <w:r w:rsidR="004F67D0" w:rsidRPr="008B04A2">
        <w:rPr>
          <w:sz w:val="20"/>
          <w:szCs w:val="20"/>
        </w:rPr>
        <w:t xml:space="preserve">Mark Caples </w:t>
      </w:r>
      <w:r w:rsidR="008B04A2" w:rsidRPr="008B04A2">
        <w:rPr>
          <w:sz w:val="20"/>
          <w:szCs w:val="20"/>
        </w:rPr>
        <w:t>stated that a few requests are trickling in.  Process is to get the form off the website and give to Mark Caples.  Proposed change to incorporate into the annual dues in the year that the lock must be change.</w:t>
      </w:r>
      <w:r w:rsidR="00230A47">
        <w:rPr>
          <w:sz w:val="20"/>
          <w:szCs w:val="20"/>
        </w:rPr>
        <w:t xml:space="preserve"> </w:t>
      </w:r>
    </w:p>
    <w:p w:rsidR="0083030A" w:rsidRPr="0083030A" w:rsidRDefault="0083030A" w:rsidP="0083030A">
      <w:pPr>
        <w:rPr>
          <w:b/>
          <w:sz w:val="20"/>
          <w:szCs w:val="20"/>
        </w:rPr>
      </w:pPr>
      <w:r w:rsidRPr="0083030A">
        <w:rPr>
          <w:b/>
          <w:sz w:val="20"/>
          <w:szCs w:val="20"/>
        </w:rPr>
        <w:t>New Business</w:t>
      </w:r>
    </w:p>
    <w:p w:rsidR="004A5447" w:rsidRDefault="0083030A" w:rsidP="00E578B9">
      <w:pPr>
        <w:pStyle w:val="ListParagraph"/>
        <w:numPr>
          <w:ilvl w:val="0"/>
          <w:numId w:val="15"/>
        </w:numPr>
        <w:rPr>
          <w:sz w:val="20"/>
          <w:szCs w:val="20"/>
        </w:rPr>
      </w:pPr>
      <w:r w:rsidRPr="00E578B9">
        <w:rPr>
          <w:b/>
          <w:sz w:val="20"/>
          <w:szCs w:val="20"/>
        </w:rPr>
        <w:t>Approve Annual Meeting Agenda and Budget</w:t>
      </w:r>
      <w:r w:rsidR="00230A47" w:rsidRPr="00E578B9">
        <w:rPr>
          <w:b/>
          <w:sz w:val="20"/>
          <w:szCs w:val="20"/>
        </w:rPr>
        <w:t xml:space="preserve"> </w:t>
      </w:r>
      <w:r w:rsidR="007A5FEE" w:rsidRPr="00E578B9">
        <w:rPr>
          <w:b/>
          <w:sz w:val="20"/>
          <w:szCs w:val="20"/>
        </w:rPr>
        <w:t>–</w:t>
      </w:r>
      <w:r w:rsidR="00230A47" w:rsidRPr="00E578B9">
        <w:rPr>
          <w:b/>
          <w:sz w:val="20"/>
          <w:szCs w:val="20"/>
        </w:rPr>
        <w:t xml:space="preserve"> </w:t>
      </w:r>
      <w:r w:rsidR="007A5FEE" w:rsidRPr="00E578B9">
        <w:rPr>
          <w:sz w:val="20"/>
          <w:szCs w:val="20"/>
        </w:rPr>
        <w:t xml:space="preserve">Scott Chisholm presented </w:t>
      </w:r>
      <w:r w:rsidR="000E20A7">
        <w:rPr>
          <w:sz w:val="20"/>
          <w:szCs w:val="20"/>
        </w:rPr>
        <w:t xml:space="preserve">proposed </w:t>
      </w:r>
      <w:r w:rsidR="007A5FEE" w:rsidRPr="00E578B9">
        <w:rPr>
          <w:sz w:val="20"/>
          <w:szCs w:val="20"/>
        </w:rPr>
        <w:t xml:space="preserve">annual packet.  Need reports from Treasurer, Lake and Road committees.   Need to approve budget prior to the meeting.  Suggestion is to have more monies for cutting trees.  Where the tree is </w:t>
      </w:r>
      <w:proofErr w:type="gramStart"/>
      <w:r w:rsidR="00C07624" w:rsidRPr="00E578B9">
        <w:rPr>
          <w:sz w:val="20"/>
          <w:szCs w:val="20"/>
        </w:rPr>
        <w:t>depends</w:t>
      </w:r>
      <w:proofErr w:type="gramEnd"/>
      <w:r w:rsidR="007A5FEE" w:rsidRPr="00E578B9">
        <w:rPr>
          <w:sz w:val="20"/>
          <w:szCs w:val="20"/>
        </w:rPr>
        <w:t xml:space="preserve"> where the monies come from.  Emergency spending </w:t>
      </w:r>
      <w:r w:rsidR="00080F35">
        <w:rPr>
          <w:sz w:val="20"/>
          <w:szCs w:val="20"/>
        </w:rPr>
        <w:t xml:space="preserve">reserve is an item that has been discussed before, </w:t>
      </w:r>
      <w:r w:rsidR="007A5FEE" w:rsidRPr="00E578B9">
        <w:rPr>
          <w:sz w:val="20"/>
          <w:szCs w:val="20"/>
        </w:rPr>
        <w:t xml:space="preserve">$3000.  </w:t>
      </w:r>
      <w:r w:rsidR="00080F35">
        <w:rPr>
          <w:sz w:val="20"/>
          <w:szCs w:val="20"/>
        </w:rPr>
        <w:t xml:space="preserve">Add this to the agenda. Tom Merrill asked </w:t>
      </w:r>
      <w:r w:rsidR="007A5FEE" w:rsidRPr="00E578B9">
        <w:rPr>
          <w:sz w:val="20"/>
          <w:szCs w:val="20"/>
        </w:rPr>
        <w:t xml:space="preserve">to add drainage issues.  </w:t>
      </w:r>
      <w:r w:rsidR="00C07624" w:rsidRPr="00E578B9">
        <w:rPr>
          <w:sz w:val="20"/>
          <w:szCs w:val="20"/>
        </w:rPr>
        <w:t xml:space="preserve">Where roads are higher than property.  </w:t>
      </w:r>
      <w:r w:rsidR="00A773C5" w:rsidRPr="00E578B9">
        <w:rPr>
          <w:sz w:val="20"/>
          <w:szCs w:val="20"/>
        </w:rPr>
        <w:t xml:space="preserve">Discussion:  Is there anything we can do?  Moving water from one’s property will affect someone.  We could be liable if we effect downstream. </w:t>
      </w:r>
      <w:r w:rsidR="006464A6" w:rsidRPr="00E578B9">
        <w:rPr>
          <w:sz w:val="20"/>
          <w:szCs w:val="20"/>
        </w:rPr>
        <w:t xml:space="preserve">Concern of creating a dam when updating roads.  </w:t>
      </w:r>
    </w:p>
    <w:p w:rsidR="0083030A" w:rsidRDefault="00E578B9" w:rsidP="004A5447">
      <w:pPr>
        <w:pStyle w:val="ListParagraph"/>
        <w:ind w:left="1080"/>
        <w:rPr>
          <w:sz w:val="20"/>
          <w:szCs w:val="20"/>
        </w:rPr>
      </w:pPr>
      <w:r w:rsidRPr="00E578B9">
        <w:rPr>
          <w:sz w:val="20"/>
          <w:szCs w:val="20"/>
        </w:rPr>
        <w:t xml:space="preserve">Tom </w:t>
      </w:r>
      <w:r w:rsidR="004A5447">
        <w:rPr>
          <w:sz w:val="20"/>
          <w:szCs w:val="20"/>
        </w:rPr>
        <w:t xml:space="preserve">Merrill </w:t>
      </w:r>
      <w:r w:rsidRPr="00E578B9">
        <w:rPr>
          <w:sz w:val="20"/>
          <w:szCs w:val="20"/>
        </w:rPr>
        <w:t>motioned to meet August 15</w:t>
      </w:r>
      <w:r w:rsidRPr="00E578B9">
        <w:rPr>
          <w:sz w:val="20"/>
          <w:szCs w:val="20"/>
          <w:vertAlign w:val="superscript"/>
        </w:rPr>
        <w:t>th</w:t>
      </w:r>
      <w:r w:rsidRPr="00E578B9">
        <w:rPr>
          <w:sz w:val="20"/>
          <w:szCs w:val="20"/>
        </w:rPr>
        <w:t xml:space="preserve"> at 7:00pm to approve annual budget. Joe</w:t>
      </w:r>
      <w:r w:rsidR="004A5447">
        <w:rPr>
          <w:sz w:val="20"/>
          <w:szCs w:val="20"/>
        </w:rPr>
        <w:t xml:space="preserve"> Bennett</w:t>
      </w:r>
      <w:r w:rsidRPr="00E578B9">
        <w:rPr>
          <w:sz w:val="20"/>
          <w:szCs w:val="20"/>
        </w:rPr>
        <w:t xml:space="preserve"> seconded.  Motion carried. </w:t>
      </w:r>
    </w:p>
    <w:p w:rsidR="004A5447" w:rsidRPr="00E578B9" w:rsidRDefault="004A5447" w:rsidP="004A5447">
      <w:pPr>
        <w:pStyle w:val="ListParagraph"/>
        <w:ind w:left="1080"/>
        <w:rPr>
          <w:sz w:val="20"/>
          <w:szCs w:val="20"/>
        </w:rPr>
      </w:pPr>
    </w:p>
    <w:p w:rsidR="00E578B9" w:rsidRDefault="00E578B9" w:rsidP="00E578B9">
      <w:pPr>
        <w:pStyle w:val="ListParagraph"/>
        <w:ind w:left="1080"/>
        <w:rPr>
          <w:sz w:val="20"/>
          <w:szCs w:val="20"/>
        </w:rPr>
      </w:pPr>
      <w:r>
        <w:rPr>
          <w:b/>
          <w:sz w:val="20"/>
          <w:szCs w:val="20"/>
        </w:rPr>
        <w:t>Discussion of the beautification –</w:t>
      </w:r>
      <w:r>
        <w:rPr>
          <w:sz w:val="20"/>
          <w:szCs w:val="20"/>
        </w:rPr>
        <w:t xml:space="preserve"> </w:t>
      </w:r>
      <w:r w:rsidR="004B69B7">
        <w:rPr>
          <w:sz w:val="20"/>
          <w:szCs w:val="20"/>
        </w:rPr>
        <w:t>A</w:t>
      </w:r>
      <w:r>
        <w:rPr>
          <w:sz w:val="20"/>
          <w:szCs w:val="20"/>
        </w:rPr>
        <w:t>ntidotal</w:t>
      </w:r>
      <w:r w:rsidR="004B69B7">
        <w:rPr>
          <w:sz w:val="20"/>
          <w:szCs w:val="20"/>
        </w:rPr>
        <w:t xml:space="preserve">ly </w:t>
      </w:r>
      <w:r>
        <w:rPr>
          <w:sz w:val="20"/>
          <w:szCs w:val="20"/>
        </w:rPr>
        <w:t xml:space="preserve">people want the boat launch fixed more than they want beautification.  </w:t>
      </w:r>
      <w:r w:rsidR="00E41329">
        <w:rPr>
          <w:sz w:val="20"/>
          <w:szCs w:val="20"/>
        </w:rPr>
        <w:t xml:space="preserve">DEQ </w:t>
      </w:r>
      <w:r>
        <w:rPr>
          <w:sz w:val="20"/>
          <w:szCs w:val="20"/>
        </w:rPr>
        <w:t xml:space="preserve">Permit, gravel </w:t>
      </w:r>
      <w:proofErr w:type="gramStart"/>
      <w:r>
        <w:rPr>
          <w:sz w:val="20"/>
          <w:szCs w:val="20"/>
        </w:rPr>
        <w:t>are</w:t>
      </w:r>
      <w:proofErr w:type="gramEnd"/>
      <w:r>
        <w:rPr>
          <w:sz w:val="20"/>
          <w:szCs w:val="20"/>
        </w:rPr>
        <w:t xml:space="preserve"> ordered.  Julie</w:t>
      </w:r>
      <w:r w:rsidR="004A5447">
        <w:rPr>
          <w:sz w:val="20"/>
          <w:szCs w:val="20"/>
        </w:rPr>
        <w:t xml:space="preserve"> </w:t>
      </w:r>
      <w:proofErr w:type="spellStart"/>
      <w:r w:rsidR="004A5447">
        <w:rPr>
          <w:sz w:val="20"/>
          <w:szCs w:val="20"/>
        </w:rPr>
        <w:t>Kapnick</w:t>
      </w:r>
      <w:proofErr w:type="spellEnd"/>
      <w:r>
        <w:rPr>
          <w:sz w:val="20"/>
          <w:szCs w:val="20"/>
        </w:rPr>
        <w:t xml:space="preserve"> heard that they like what has happened at Shady Beach.  They like the picnic benches and swings.  They also have</w:t>
      </w:r>
      <w:r w:rsidR="00E41329">
        <w:rPr>
          <w:sz w:val="20"/>
          <w:szCs w:val="20"/>
        </w:rPr>
        <w:t xml:space="preserve"> issues with the boat launch.  </w:t>
      </w:r>
      <w:r w:rsidR="004A5447">
        <w:rPr>
          <w:sz w:val="20"/>
          <w:szCs w:val="20"/>
        </w:rPr>
        <w:t xml:space="preserve">Carry over the $1700 and an additional $500 for miscellaneous items.  </w:t>
      </w:r>
      <w:r w:rsidR="00F465BC">
        <w:rPr>
          <w:sz w:val="20"/>
          <w:szCs w:val="20"/>
        </w:rPr>
        <w:t>Need permission to roll over approved monies into next year.</w:t>
      </w:r>
    </w:p>
    <w:p w:rsidR="00A54094" w:rsidRDefault="00A54094" w:rsidP="00E578B9">
      <w:pPr>
        <w:pStyle w:val="ListParagraph"/>
        <w:ind w:left="1080"/>
        <w:rPr>
          <w:sz w:val="20"/>
          <w:szCs w:val="20"/>
        </w:rPr>
      </w:pPr>
    </w:p>
    <w:p w:rsidR="001C5DF1" w:rsidRDefault="001C5DF1" w:rsidP="00E578B9">
      <w:pPr>
        <w:pStyle w:val="ListParagraph"/>
        <w:ind w:left="1080"/>
        <w:rPr>
          <w:sz w:val="20"/>
          <w:szCs w:val="20"/>
        </w:rPr>
      </w:pPr>
      <w:r w:rsidRPr="00A54094">
        <w:rPr>
          <w:sz w:val="20"/>
          <w:szCs w:val="20"/>
        </w:rPr>
        <w:t xml:space="preserve">Boat launch will be out of service while the </w:t>
      </w:r>
      <w:r w:rsidR="00A54094" w:rsidRPr="00A54094">
        <w:rPr>
          <w:sz w:val="20"/>
          <w:szCs w:val="20"/>
        </w:rPr>
        <w:t>gravel is being placed.</w:t>
      </w:r>
    </w:p>
    <w:p w:rsidR="006A4A48" w:rsidRDefault="006A4A48" w:rsidP="00E578B9">
      <w:pPr>
        <w:pStyle w:val="ListParagraph"/>
        <w:ind w:left="1080"/>
        <w:rPr>
          <w:sz w:val="20"/>
          <w:szCs w:val="20"/>
        </w:rPr>
      </w:pPr>
    </w:p>
    <w:p w:rsidR="00A54094" w:rsidRDefault="00A54094" w:rsidP="00E578B9">
      <w:pPr>
        <w:pStyle w:val="ListParagraph"/>
        <w:ind w:left="1080"/>
        <w:rPr>
          <w:sz w:val="20"/>
          <w:szCs w:val="20"/>
        </w:rPr>
      </w:pPr>
      <w:r>
        <w:rPr>
          <w:sz w:val="20"/>
          <w:szCs w:val="20"/>
        </w:rPr>
        <w:t xml:space="preserve">Scott Chisholm presented picture of proposed foot bridge.  It would allow lawn mower to cut the grass on the other side of the creek.  </w:t>
      </w:r>
      <w:r w:rsidR="008C30C0">
        <w:rPr>
          <w:sz w:val="20"/>
          <w:szCs w:val="20"/>
        </w:rPr>
        <w:t xml:space="preserve">Tom </w:t>
      </w:r>
      <w:r w:rsidR="006A4A48">
        <w:rPr>
          <w:sz w:val="20"/>
          <w:szCs w:val="20"/>
        </w:rPr>
        <w:t xml:space="preserve">Merrill </w:t>
      </w:r>
      <w:r w:rsidR="008C30C0">
        <w:rPr>
          <w:sz w:val="20"/>
          <w:szCs w:val="20"/>
        </w:rPr>
        <w:t xml:space="preserve">suggested adding parking area and sandy beach at Leocadia park near the boat launch.  Brian </w:t>
      </w:r>
      <w:r w:rsidR="006A4A48">
        <w:rPr>
          <w:sz w:val="20"/>
          <w:szCs w:val="20"/>
        </w:rPr>
        <w:t xml:space="preserve">Trim </w:t>
      </w:r>
      <w:r w:rsidR="008C30C0">
        <w:rPr>
          <w:sz w:val="20"/>
          <w:szCs w:val="20"/>
        </w:rPr>
        <w:t xml:space="preserve">motioned to approve </w:t>
      </w:r>
      <w:proofErr w:type="spellStart"/>
      <w:proofErr w:type="gramStart"/>
      <w:r w:rsidR="008C30C0">
        <w:rPr>
          <w:sz w:val="20"/>
          <w:szCs w:val="20"/>
        </w:rPr>
        <w:t>a,b</w:t>
      </w:r>
      <w:proofErr w:type="gramEnd"/>
      <w:r w:rsidR="008C30C0">
        <w:rPr>
          <w:sz w:val="20"/>
          <w:szCs w:val="20"/>
        </w:rPr>
        <w:t>,and</w:t>
      </w:r>
      <w:proofErr w:type="spellEnd"/>
      <w:r w:rsidR="008C30C0">
        <w:rPr>
          <w:sz w:val="20"/>
          <w:szCs w:val="20"/>
        </w:rPr>
        <w:t xml:space="preserve"> c in number 9 to be on the agenda</w:t>
      </w:r>
      <w:r w:rsidR="006A4A48">
        <w:rPr>
          <w:sz w:val="20"/>
          <w:szCs w:val="20"/>
        </w:rPr>
        <w:t xml:space="preserve">, </w:t>
      </w:r>
      <w:r w:rsidR="00DB5C9F">
        <w:rPr>
          <w:sz w:val="20"/>
          <w:szCs w:val="20"/>
        </w:rPr>
        <w:t>s</w:t>
      </w:r>
      <w:r w:rsidR="008C30C0">
        <w:rPr>
          <w:sz w:val="20"/>
          <w:szCs w:val="20"/>
        </w:rPr>
        <w:t xml:space="preserve">econded by </w:t>
      </w:r>
      <w:r w:rsidR="00694DA6">
        <w:rPr>
          <w:sz w:val="20"/>
          <w:szCs w:val="20"/>
        </w:rPr>
        <w:t>Mark Caples</w:t>
      </w:r>
      <w:r w:rsidR="008C30C0">
        <w:rPr>
          <w:sz w:val="20"/>
          <w:szCs w:val="20"/>
        </w:rPr>
        <w:t xml:space="preserve">.  </w:t>
      </w:r>
      <w:r w:rsidR="00B20CC4">
        <w:rPr>
          <w:sz w:val="20"/>
          <w:szCs w:val="20"/>
        </w:rPr>
        <w:t xml:space="preserve">Remove $3800 option and only present $1500. Add in </w:t>
      </w:r>
      <w:proofErr w:type="spellStart"/>
      <w:r w:rsidR="00B20CC4">
        <w:rPr>
          <w:sz w:val="20"/>
          <w:szCs w:val="20"/>
        </w:rPr>
        <w:t>Leocadia</w:t>
      </w:r>
      <w:proofErr w:type="spellEnd"/>
      <w:r w:rsidR="00B20CC4">
        <w:rPr>
          <w:sz w:val="20"/>
          <w:szCs w:val="20"/>
        </w:rPr>
        <w:t xml:space="preserve"> on </w:t>
      </w:r>
      <w:r w:rsidR="00DB5C9F">
        <w:rPr>
          <w:sz w:val="20"/>
          <w:szCs w:val="20"/>
        </w:rPr>
        <w:t>letter</w:t>
      </w:r>
      <w:r w:rsidR="00B20CC4">
        <w:rPr>
          <w:sz w:val="20"/>
          <w:szCs w:val="20"/>
        </w:rPr>
        <w:t xml:space="preserve"> C.  </w:t>
      </w:r>
      <w:r w:rsidR="005D0EF3">
        <w:rPr>
          <w:sz w:val="20"/>
          <w:szCs w:val="20"/>
        </w:rPr>
        <w:t xml:space="preserve">1 </w:t>
      </w:r>
      <w:r w:rsidR="00846357">
        <w:rPr>
          <w:sz w:val="20"/>
          <w:szCs w:val="20"/>
        </w:rPr>
        <w:t>oppose,</w:t>
      </w:r>
      <w:r w:rsidR="006A4A48">
        <w:rPr>
          <w:sz w:val="20"/>
          <w:szCs w:val="20"/>
        </w:rPr>
        <w:t xml:space="preserve"> 2 abstain, 6</w:t>
      </w:r>
      <w:r w:rsidR="005D0EF3">
        <w:rPr>
          <w:sz w:val="20"/>
          <w:szCs w:val="20"/>
        </w:rPr>
        <w:t xml:space="preserve"> ayes. Motion carried.</w:t>
      </w:r>
      <w:r w:rsidR="00DB5C9F">
        <w:rPr>
          <w:sz w:val="20"/>
          <w:szCs w:val="20"/>
        </w:rPr>
        <w:t xml:space="preserve"> </w:t>
      </w:r>
      <w:r w:rsidR="00DB5C9F">
        <w:rPr>
          <w:sz w:val="20"/>
          <w:szCs w:val="20"/>
        </w:rPr>
        <w:t xml:space="preserve">Tom Merrill suggested on the presentation </w:t>
      </w:r>
      <w:r w:rsidR="00DB5C9F">
        <w:rPr>
          <w:sz w:val="20"/>
          <w:szCs w:val="20"/>
        </w:rPr>
        <w:t xml:space="preserve">money available for each subdivision for beach it is up to the subdivision to decide if and where. </w:t>
      </w:r>
      <w:r w:rsidR="00E13F29">
        <w:rPr>
          <w:sz w:val="20"/>
          <w:szCs w:val="20"/>
        </w:rPr>
        <w:t xml:space="preserve"> The same with the footbridge and path.</w:t>
      </w:r>
      <w:r w:rsidR="00DB5C9F">
        <w:rPr>
          <w:sz w:val="20"/>
          <w:szCs w:val="20"/>
        </w:rPr>
        <w:t xml:space="preserve">  </w:t>
      </w:r>
    </w:p>
    <w:p w:rsidR="005D0EF3" w:rsidRDefault="00846357" w:rsidP="00E578B9">
      <w:pPr>
        <w:pStyle w:val="ListParagraph"/>
        <w:ind w:left="1080"/>
        <w:rPr>
          <w:sz w:val="20"/>
          <w:szCs w:val="20"/>
        </w:rPr>
      </w:pPr>
      <w:r>
        <w:rPr>
          <w:sz w:val="20"/>
          <w:szCs w:val="20"/>
        </w:rPr>
        <w:t xml:space="preserve">Tom </w:t>
      </w:r>
      <w:r w:rsidR="006A4A48">
        <w:rPr>
          <w:sz w:val="20"/>
          <w:szCs w:val="20"/>
        </w:rPr>
        <w:t xml:space="preserve">Merrill </w:t>
      </w:r>
      <w:r>
        <w:rPr>
          <w:sz w:val="20"/>
          <w:szCs w:val="20"/>
        </w:rPr>
        <w:t>motioned to remove item 11</w:t>
      </w:r>
      <w:r w:rsidR="00D97AC6">
        <w:rPr>
          <w:sz w:val="20"/>
          <w:szCs w:val="20"/>
        </w:rPr>
        <w:t xml:space="preserve"> By-Law future changes</w:t>
      </w:r>
      <w:r>
        <w:rPr>
          <w:sz w:val="20"/>
          <w:szCs w:val="20"/>
        </w:rPr>
        <w:t xml:space="preserve"> </w:t>
      </w:r>
      <w:r w:rsidR="00193C14">
        <w:rPr>
          <w:sz w:val="20"/>
          <w:szCs w:val="20"/>
        </w:rPr>
        <w:t xml:space="preserve">with emergency reserve moved up in the gender </w:t>
      </w:r>
      <w:r>
        <w:rPr>
          <w:sz w:val="20"/>
          <w:szCs w:val="20"/>
        </w:rPr>
        <w:t>seconded</w:t>
      </w:r>
      <w:r w:rsidR="00193C14">
        <w:rPr>
          <w:sz w:val="20"/>
          <w:szCs w:val="20"/>
        </w:rPr>
        <w:t xml:space="preserve"> by Mark Caples.</w:t>
      </w:r>
      <w:r>
        <w:rPr>
          <w:sz w:val="20"/>
          <w:szCs w:val="20"/>
        </w:rPr>
        <w:t xml:space="preserve">  Discussion </w:t>
      </w:r>
      <w:r w:rsidR="00193C14">
        <w:rPr>
          <w:sz w:val="20"/>
          <w:szCs w:val="20"/>
        </w:rPr>
        <w:t>L</w:t>
      </w:r>
      <w:r>
        <w:rPr>
          <w:sz w:val="20"/>
          <w:szCs w:val="20"/>
        </w:rPr>
        <w:t xml:space="preserve">eave item 11 and remove </w:t>
      </w:r>
      <w:r w:rsidR="00193C14">
        <w:rPr>
          <w:sz w:val="20"/>
          <w:szCs w:val="20"/>
        </w:rPr>
        <w:t>by-law and keep boat launch survey</w:t>
      </w:r>
      <w:r>
        <w:rPr>
          <w:sz w:val="20"/>
          <w:szCs w:val="20"/>
        </w:rPr>
        <w:t xml:space="preserve">.  9 ayes.  </w:t>
      </w:r>
    </w:p>
    <w:p w:rsidR="0083030A" w:rsidRPr="00846357" w:rsidRDefault="00846357" w:rsidP="0083030A">
      <w:pPr>
        <w:ind w:left="720"/>
        <w:rPr>
          <w:sz w:val="20"/>
          <w:szCs w:val="20"/>
        </w:rPr>
      </w:pPr>
      <w:r>
        <w:rPr>
          <w:b/>
          <w:sz w:val="20"/>
          <w:szCs w:val="20"/>
        </w:rPr>
        <w:t>(b</w:t>
      </w:r>
      <w:r w:rsidR="0083030A" w:rsidRPr="0083030A">
        <w:rPr>
          <w:b/>
          <w:sz w:val="20"/>
          <w:szCs w:val="20"/>
        </w:rPr>
        <w:t>) Buoys for Shady Beach</w:t>
      </w:r>
      <w:r>
        <w:rPr>
          <w:b/>
          <w:sz w:val="20"/>
          <w:szCs w:val="20"/>
        </w:rPr>
        <w:t xml:space="preserve"> – </w:t>
      </w:r>
      <w:r w:rsidRPr="00846357">
        <w:rPr>
          <w:sz w:val="20"/>
          <w:szCs w:val="20"/>
        </w:rPr>
        <w:t xml:space="preserve">Need permits, </w:t>
      </w:r>
      <w:r w:rsidR="00216C81">
        <w:rPr>
          <w:sz w:val="20"/>
          <w:szCs w:val="20"/>
        </w:rPr>
        <w:t xml:space="preserve">checking to ensure </w:t>
      </w:r>
      <w:r w:rsidRPr="00846357">
        <w:rPr>
          <w:sz w:val="20"/>
          <w:szCs w:val="20"/>
        </w:rPr>
        <w:t xml:space="preserve">no fee required.  Julie </w:t>
      </w:r>
      <w:proofErr w:type="spellStart"/>
      <w:r w:rsidR="00B205AF">
        <w:rPr>
          <w:sz w:val="20"/>
          <w:szCs w:val="20"/>
        </w:rPr>
        <w:t>Kapnick</w:t>
      </w:r>
      <w:proofErr w:type="spellEnd"/>
      <w:r w:rsidR="00B205AF">
        <w:rPr>
          <w:sz w:val="20"/>
          <w:szCs w:val="20"/>
        </w:rPr>
        <w:t xml:space="preserve"> </w:t>
      </w:r>
      <w:r w:rsidRPr="00846357">
        <w:rPr>
          <w:sz w:val="20"/>
          <w:szCs w:val="20"/>
        </w:rPr>
        <w:t>has the application, needs addit</w:t>
      </w:r>
      <w:r w:rsidR="00DB5C9F">
        <w:rPr>
          <w:sz w:val="20"/>
          <w:szCs w:val="20"/>
        </w:rPr>
        <w:t>ional information to complete the application.</w:t>
      </w:r>
      <w:r w:rsidR="001D0FD4">
        <w:rPr>
          <w:sz w:val="20"/>
          <w:szCs w:val="20"/>
        </w:rPr>
        <w:t xml:space="preserve"> </w:t>
      </w:r>
    </w:p>
    <w:p w:rsidR="0083030A" w:rsidRPr="00DB5C9F" w:rsidRDefault="00846357" w:rsidP="0083030A">
      <w:pPr>
        <w:ind w:left="720"/>
        <w:rPr>
          <w:sz w:val="20"/>
          <w:szCs w:val="20"/>
        </w:rPr>
      </w:pPr>
      <w:r>
        <w:rPr>
          <w:b/>
          <w:sz w:val="20"/>
          <w:szCs w:val="20"/>
        </w:rPr>
        <w:t>(c</w:t>
      </w:r>
      <w:r w:rsidR="0083030A" w:rsidRPr="0083030A">
        <w:rPr>
          <w:b/>
          <w:sz w:val="20"/>
          <w:szCs w:val="20"/>
        </w:rPr>
        <w:t>) Document Retention Policy</w:t>
      </w:r>
      <w:r>
        <w:rPr>
          <w:b/>
          <w:sz w:val="20"/>
          <w:szCs w:val="20"/>
        </w:rPr>
        <w:t xml:space="preserve"> </w:t>
      </w:r>
      <w:r w:rsidR="00430FE5">
        <w:rPr>
          <w:b/>
          <w:sz w:val="20"/>
          <w:szCs w:val="20"/>
        </w:rPr>
        <w:t>–</w:t>
      </w:r>
      <w:r>
        <w:rPr>
          <w:b/>
          <w:sz w:val="20"/>
          <w:szCs w:val="20"/>
        </w:rPr>
        <w:t xml:space="preserve"> </w:t>
      </w:r>
      <w:r w:rsidR="00430FE5" w:rsidRPr="00DB5C9F">
        <w:rPr>
          <w:sz w:val="20"/>
          <w:szCs w:val="20"/>
        </w:rPr>
        <w:t xml:space="preserve">Discussed sent document.  Trustees will review and approve at a later meeting.  </w:t>
      </w:r>
      <w:r w:rsidR="00DB5C9F" w:rsidRPr="00DB5C9F">
        <w:rPr>
          <w:sz w:val="20"/>
          <w:szCs w:val="20"/>
        </w:rPr>
        <w:t>There is a c</w:t>
      </w:r>
      <w:r w:rsidR="00430FE5" w:rsidRPr="00DB5C9F">
        <w:rPr>
          <w:sz w:val="20"/>
          <w:szCs w:val="20"/>
        </w:rPr>
        <w:t xml:space="preserve">oncern of email not being answered.  </w:t>
      </w:r>
      <w:r w:rsidR="00DB5C9F" w:rsidRPr="00DB5C9F">
        <w:rPr>
          <w:sz w:val="20"/>
          <w:szCs w:val="20"/>
        </w:rPr>
        <w:t>Requested that the secretary reviews emails too.</w:t>
      </w:r>
      <w:r w:rsidR="00430FE5" w:rsidRPr="00DB5C9F">
        <w:rPr>
          <w:sz w:val="20"/>
          <w:szCs w:val="20"/>
        </w:rPr>
        <w:t xml:space="preserve">  </w:t>
      </w:r>
    </w:p>
    <w:p w:rsidR="0083030A" w:rsidRDefault="00846357" w:rsidP="0083030A">
      <w:pPr>
        <w:ind w:left="720"/>
        <w:rPr>
          <w:b/>
          <w:sz w:val="20"/>
          <w:szCs w:val="20"/>
        </w:rPr>
      </w:pPr>
      <w:r>
        <w:rPr>
          <w:b/>
          <w:sz w:val="20"/>
          <w:szCs w:val="20"/>
        </w:rPr>
        <w:t>(d</w:t>
      </w:r>
      <w:r w:rsidR="0083030A" w:rsidRPr="0083030A">
        <w:rPr>
          <w:b/>
          <w:sz w:val="20"/>
          <w:szCs w:val="20"/>
        </w:rPr>
        <w:t>) Arbor Day Foundation Trees</w:t>
      </w:r>
      <w:r w:rsidR="00430FE5">
        <w:rPr>
          <w:b/>
          <w:sz w:val="20"/>
          <w:szCs w:val="20"/>
        </w:rPr>
        <w:t xml:space="preserve"> </w:t>
      </w:r>
      <w:r w:rsidR="002F7697">
        <w:rPr>
          <w:b/>
          <w:sz w:val="20"/>
          <w:szCs w:val="20"/>
        </w:rPr>
        <w:t>–</w:t>
      </w:r>
      <w:r w:rsidR="00430FE5">
        <w:rPr>
          <w:b/>
          <w:sz w:val="20"/>
          <w:szCs w:val="20"/>
        </w:rPr>
        <w:t xml:space="preserve"> </w:t>
      </w:r>
      <w:r w:rsidR="002F7697" w:rsidRPr="00DB5C9F">
        <w:rPr>
          <w:sz w:val="20"/>
          <w:szCs w:val="20"/>
        </w:rPr>
        <w:t xml:space="preserve">Tom </w:t>
      </w:r>
      <w:r w:rsidR="00DB5C9F" w:rsidRPr="00DB5C9F">
        <w:rPr>
          <w:sz w:val="20"/>
          <w:szCs w:val="20"/>
        </w:rPr>
        <w:t xml:space="preserve">Merrill </w:t>
      </w:r>
      <w:r w:rsidR="002F7697" w:rsidRPr="00DB5C9F">
        <w:rPr>
          <w:sz w:val="20"/>
          <w:szCs w:val="20"/>
        </w:rPr>
        <w:t>volunteered to take trees.</w:t>
      </w:r>
    </w:p>
    <w:p w:rsidR="00743A58" w:rsidRPr="0083030A" w:rsidRDefault="00743A58" w:rsidP="0083030A">
      <w:pPr>
        <w:ind w:left="720"/>
        <w:rPr>
          <w:b/>
          <w:sz w:val="20"/>
          <w:szCs w:val="20"/>
        </w:rPr>
      </w:pPr>
      <w:r>
        <w:rPr>
          <w:b/>
          <w:sz w:val="20"/>
          <w:szCs w:val="20"/>
        </w:rPr>
        <w:lastRenderedPageBreak/>
        <w:t xml:space="preserve">Tom </w:t>
      </w:r>
      <w:r w:rsidR="00DB5C9F">
        <w:rPr>
          <w:b/>
          <w:sz w:val="20"/>
          <w:szCs w:val="20"/>
        </w:rPr>
        <w:t xml:space="preserve">Merrill </w:t>
      </w:r>
      <w:r>
        <w:rPr>
          <w:b/>
          <w:sz w:val="20"/>
          <w:szCs w:val="20"/>
        </w:rPr>
        <w:t>motioned to reimbur</w:t>
      </w:r>
      <w:r w:rsidR="00DB5C9F">
        <w:rPr>
          <w:b/>
          <w:sz w:val="20"/>
          <w:szCs w:val="20"/>
        </w:rPr>
        <w:t>s</w:t>
      </w:r>
      <w:r w:rsidR="006664B9">
        <w:rPr>
          <w:b/>
          <w:sz w:val="20"/>
          <w:szCs w:val="20"/>
        </w:rPr>
        <w:t>e Joe Bennett for new checks, seconded by Brian Trim.  Motion carried.</w:t>
      </w:r>
    </w:p>
    <w:p w:rsidR="0083030A" w:rsidRPr="0083030A" w:rsidRDefault="0083030A" w:rsidP="0083030A">
      <w:pPr>
        <w:rPr>
          <w:b/>
          <w:sz w:val="20"/>
          <w:szCs w:val="20"/>
        </w:rPr>
      </w:pPr>
    </w:p>
    <w:p w:rsidR="0083030A" w:rsidRPr="0083030A" w:rsidRDefault="0083030A" w:rsidP="0083030A">
      <w:pPr>
        <w:rPr>
          <w:b/>
          <w:sz w:val="20"/>
          <w:szCs w:val="20"/>
        </w:rPr>
      </w:pPr>
      <w:r w:rsidRPr="0083030A">
        <w:rPr>
          <w:b/>
          <w:sz w:val="20"/>
          <w:szCs w:val="20"/>
        </w:rPr>
        <w:t>Committee Reports</w:t>
      </w:r>
    </w:p>
    <w:p w:rsidR="0083030A" w:rsidRPr="0083030A" w:rsidRDefault="0083030A" w:rsidP="0083030A">
      <w:pPr>
        <w:rPr>
          <w:b/>
          <w:sz w:val="20"/>
          <w:szCs w:val="20"/>
        </w:rPr>
      </w:pPr>
      <w:r w:rsidRPr="0083030A">
        <w:rPr>
          <w:b/>
          <w:sz w:val="20"/>
          <w:szCs w:val="20"/>
        </w:rPr>
        <w:t>Subdivision Reports</w:t>
      </w:r>
    </w:p>
    <w:p w:rsidR="0083030A" w:rsidRPr="0083030A" w:rsidRDefault="0083030A" w:rsidP="0083030A">
      <w:pPr>
        <w:ind w:firstLine="720"/>
        <w:rPr>
          <w:b/>
          <w:sz w:val="20"/>
          <w:szCs w:val="20"/>
        </w:rPr>
      </w:pPr>
      <w:r w:rsidRPr="0083030A">
        <w:rPr>
          <w:b/>
          <w:sz w:val="20"/>
          <w:szCs w:val="20"/>
        </w:rPr>
        <w:t xml:space="preserve">(a) Schrum </w:t>
      </w:r>
      <w:r w:rsidR="002F7697">
        <w:rPr>
          <w:b/>
          <w:sz w:val="20"/>
          <w:szCs w:val="20"/>
        </w:rPr>
        <w:t xml:space="preserve">- </w:t>
      </w:r>
      <w:r w:rsidRPr="0083030A">
        <w:rPr>
          <w:b/>
          <w:sz w:val="20"/>
          <w:szCs w:val="20"/>
        </w:rPr>
        <w:t xml:space="preserve">(b) Shady Beach </w:t>
      </w:r>
      <w:r w:rsidR="00417D91">
        <w:rPr>
          <w:b/>
          <w:sz w:val="20"/>
          <w:szCs w:val="20"/>
        </w:rPr>
        <w:t xml:space="preserve">– </w:t>
      </w:r>
      <w:r w:rsidR="00417D91" w:rsidRPr="00213BAF">
        <w:rPr>
          <w:sz w:val="20"/>
          <w:szCs w:val="20"/>
        </w:rPr>
        <w:t xml:space="preserve">Clearing of the donated lot.  George Brown expressed appreciation of the volunteers.  </w:t>
      </w:r>
      <w:r w:rsidR="007E7730" w:rsidRPr="00213BAF">
        <w:rPr>
          <w:sz w:val="20"/>
          <w:szCs w:val="20"/>
        </w:rPr>
        <w:t xml:space="preserve">George is deeding to the corporation </w:t>
      </w:r>
      <w:r w:rsidR="003C5768">
        <w:rPr>
          <w:sz w:val="20"/>
          <w:szCs w:val="20"/>
        </w:rPr>
        <w:t>with restriction for it use</w:t>
      </w:r>
      <w:r w:rsidR="007E7730" w:rsidRPr="00213BAF">
        <w:rPr>
          <w:sz w:val="20"/>
          <w:szCs w:val="20"/>
        </w:rPr>
        <w:t>.  Is trying to make a park to remove tax liability.</w:t>
      </w:r>
      <w:r w:rsidR="007E7730">
        <w:rPr>
          <w:b/>
          <w:sz w:val="20"/>
          <w:szCs w:val="20"/>
        </w:rPr>
        <w:t xml:space="preserve">  </w:t>
      </w:r>
      <w:r w:rsidRPr="0083030A">
        <w:rPr>
          <w:b/>
          <w:sz w:val="20"/>
          <w:szCs w:val="20"/>
        </w:rPr>
        <w:t>(c) Leocadia (d) Lincoln</w:t>
      </w:r>
    </w:p>
    <w:p w:rsidR="00D67711" w:rsidRDefault="0083030A" w:rsidP="0083030A">
      <w:pPr>
        <w:rPr>
          <w:b/>
          <w:sz w:val="20"/>
          <w:szCs w:val="20"/>
        </w:rPr>
      </w:pPr>
      <w:r w:rsidRPr="0083030A">
        <w:rPr>
          <w:b/>
          <w:sz w:val="20"/>
          <w:szCs w:val="20"/>
        </w:rPr>
        <w:t xml:space="preserve">Next Meeting: </w:t>
      </w:r>
      <w:r w:rsidR="00DB5C9F">
        <w:rPr>
          <w:b/>
          <w:sz w:val="20"/>
          <w:szCs w:val="20"/>
        </w:rPr>
        <w:t>Wednesday</w:t>
      </w:r>
      <w:r w:rsidRPr="0083030A">
        <w:rPr>
          <w:b/>
          <w:sz w:val="20"/>
          <w:szCs w:val="20"/>
        </w:rPr>
        <w:t xml:space="preserve">, </w:t>
      </w:r>
      <w:r w:rsidR="00DB5C9F">
        <w:rPr>
          <w:b/>
          <w:sz w:val="20"/>
          <w:szCs w:val="20"/>
        </w:rPr>
        <w:t>August 15</w:t>
      </w:r>
      <w:r w:rsidRPr="0083030A">
        <w:rPr>
          <w:b/>
          <w:sz w:val="20"/>
          <w:szCs w:val="20"/>
        </w:rPr>
        <w:t xml:space="preserve">, 2018 at 7 pm, Public Safety Building. </w:t>
      </w:r>
      <w:r w:rsidR="00DB5C9F">
        <w:rPr>
          <w:b/>
          <w:sz w:val="20"/>
          <w:szCs w:val="20"/>
        </w:rPr>
        <w:t>Training room.</w:t>
      </w:r>
    </w:p>
    <w:p w:rsidR="0083030A" w:rsidRPr="006B3456" w:rsidRDefault="0083030A" w:rsidP="0083030A">
      <w:pPr>
        <w:rPr>
          <w:sz w:val="20"/>
          <w:szCs w:val="20"/>
        </w:rPr>
      </w:pPr>
      <w:r>
        <w:rPr>
          <w:b/>
          <w:sz w:val="20"/>
          <w:szCs w:val="20"/>
        </w:rPr>
        <w:t>Motion</w:t>
      </w:r>
      <w:r w:rsidR="00DB5C9F">
        <w:rPr>
          <w:b/>
          <w:sz w:val="20"/>
          <w:szCs w:val="20"/>
        </w:rPr>
        <w:t>ed</w:t>
      </w:r>
      <w:r>
        <w:rPr>
          <w:b/>
          <w:sz w:val="20"/>
          <w:szCs w:val="20"/>
        </w:rPr>
        <w:t xml:space="preserve"> to adjourn </w:t>
      </w:r>
      <w:r w:rsidR="00DB5C9F">
        <w:rPr>
          <w:b/>
          <w:sz w:val="20"/>
          <w:szCs w:val="20"/>
        </w:rPr>
        <w:t>– T</w:t>
      </w:r>
      <w:r w:rsidR="00743A58">
        <w:rPr>
          <w:b/>
          <w:sz w:val="20"/>
          <w:szCs w:val="20"/>
        </w:rPr>
        <w:t>om</w:t>
      </w:r>
      <w:r w:rsidR="00DB5C9F">
        <w:rPr>
          <w:b/>
          <w:sz w:val="20"/>
          <w:szCs w:val="20"/>
        </w:rPr>
        <w:t xml:space="preserve"> </w:t>
      </w:r>
      <w:r w:rsidR="006664B9">
        <w:rPr>
          <w:b/>
          <w:sz w:val="20"/>
          <w:szCs w:val="20"/>
        </w:rPr>
        <w:t xml:space="preserve">Merrill, Ken </w:t>
      </w:r>
      <w:proofErr w:type="spellStart"/>
      <w:r w:rsidR="006664B9">
        <w:rPr>
          <w:b/>
          <w:sz w:val="20"/>
          <w:szCs w:val="20"/>
        </w:rPr>
        <w:t>Petersberger</w:t>
      </w:r>
      <w:proofErr w:type="spellEnd"/>
      <w:r w:rsidR="006664B9">
        <w:rPr>
          <w:b/>
          <w:sz w:val="20"/>
          <w:szCs w:val="20"/>
        </w:rPr>
        <w:t xml:space="preserve"> seconded</w:t>
      </w:r>
      <w:r w:rsidR="00743A58">
        <w:rPr>
          <w:b/>
          <w:sz w:val="20"/>
          <w:szCs w:val="20"/>
        </w:rPr>
        <w:t>.</w:t>
      </w:r>
      <w:r w:rsidR="006664B9">
        <w:rPr>
          <w:b/>
          <w:sz w:val="20"/>
          <w:szCs w:val="20"/>
        </w:rPr>
        <w:t xml:space="preserve"> Motion carried.</w:t>
      </w:r>
      <w:bookmarkStart w:id="0" w:name="_GoBack"/>
      <w:bookmarkEnd w:id="0"/>
    </w:p>
    <w:sectPr w:rsidR="0083030A" w:rsidRPr="006B3456">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286" w:rsidRDefault="00292286" w:rsidP="0072114A">
      <w:pPr>
        <w:spacing w:after="0" w:line="240" w:lineRule="auto"/>
      </w:pPr>
      <w:r>
        <w:separator/>
      </w:r>
    </w:p>
  </w:endnote>
  <w:endnote w:type="continuationSeparator" w:id="0">
    <w:p w:rsidR="00292286" w:rsidRDefault="00292286" w:rsidP="0072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62236"/>
      <w:docPartObj>
        <w:docPartGallery w:val="Page Numbers (Bottom of Page)"/>
        <w:docPartUnique/>
      </w:docPartObj>
    </w:sdtPr>
    <w:sdtEndPr>
      <w:rPr>
        <w:noProof/>
      </w:rPr>
    </w:sdtEndPr>
    <w:sdtContent>
      <w:p w:rsidR="00D07CC4" w:rsidRDefault="00D07CC4" w:rsidP="006B2C58">
        <w:pPr>
          <w:pStyle w:val="Footer"/>
          <w:tabs>
            <w:tab w:val="left" w:pos="6960"/>
          </w:tabs>
        </w:pPr>
        <w:r>
          <w:tab/>
        </w:r>
        <w:r>
          <w:tab/>
        </w:r>
        <w:r>
          <w:fldChar w:fldCharType="begin"/>
        </w:r>
        <w:r>
          <w:instrText xml:space="preserve"> PAGE   \* MERGEFORMAT </w:instrText>
        </w:r>
        <w:r>
          <w:fldChar w:fldCharType="separate"/>
        </w:r>
        <w:r w:rsidR="00AD0A54">
          <w:rPr>
            <w:noProof/>
          </w:rPr>
          <w:t>3</w:t>
        </w:r>
        <w:r>
          <w:rPr>
            <w:noProof/>
          </w:rPr>
          <w:fldChar w:fldCharType="end"/>
        </w:r>
      </w:p>
    </w:sdtContent>
  </w:sdt>
  <w:p w:rsidR="00D07CC4" w:rsidRDefault="00D0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286" w:rsidRDefault="00292286" w:rsidP="0072114A">
      <w:pPr>
        <w:spacing w:after="0" w:line="240" w:lineRule="auto"/>
      </w:pPr>
      <w:r>
        <w:separator/>
      </w:r>
    </w:p>
  </w:footnote>
  <w:footnote w:type="continuationSeparator" w:id="0">
    <w:p w:rsidR="00292286" w:rsidRDefault="00292286" w:rsidP="00721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CC4" w:rsidRDefault="002922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303134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CC4" w:rsidRDefault="002922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3031345"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CC4" w:rsidRDefault="002922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303134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CAC"/>
    <w:multiLevelType w:val="hybridMultilevel"/>
    <w:tmpl w:val="5E74F58E"/>
    <w:lvl w:ilvl="0" w:tplc="F7A2B254">
      <w:start w:val="1"/>
      <w:numFmt w:val="upp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174B26"/>
    <w:multiLevelType w:val="hybridMultilevel"/>
    <w:tmpl w:val="3552D230"/>
    <w:lvl w:ilvl="0" w:tplc="8F46E6A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904FAC"/>
    <w:multiLevelType w:val="hybridMultilevel"/>
    <w:tmpl w:val="193ECA4A"/>
    <w:lvl w:ilvl="0" w:tplc="1E26ED82">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9D24AFB"/>
    <w:multiLevelType w:val="hybridMultilevel"/>
    <w:tmpl w:val="355ED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F1D02"/>
    <w:multiLevelType w:val="hybridMultilevel"/>
    <w:tmpl w:val="2ABA6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976D8"/>
    <w:multiLevelType w:val="hybridMultilevel"/>
    <w:tmpl w:val="68644A82"/>
    <w:lvl w:ilvl="0" w:tplc="E39EB01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D62D13"/>
    <w:multiLevelType w:val="hybridMultilevel"/>
    <w:tmpl w:val="ACC6D322"/>
    <w:lvl w:ilvl="0" w:tplc="8AB8399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3FD81088"/>
    <w:multiLevelType w:val="hybridMultilevel"/>
    <w:tmpl w:val="DDE42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E7112"/>
    <w:multiLevelType w:val="hybridMultilevel"/>
    <w:tmpl w:val="0D0E29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948C7"/>
    <w:multiLevelType w:val="hybridMultilevel"/>
    <w:tmpl w:val="E9089D68"/>
    <w:lvl w:ilvl="0" w:tplc="4052E0A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977F76"/>
    <w:multiLevelType w:val="hybridMultilevel"/>
    <w:tmpl w:val="3E8CED82"/>
    <w:lvl w:ilvl="0" w:tplc="A54E53B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75C720AE"/>
    <w:multiLevelType w:val="hybridMultilevel"/>
    <w:tmpl w:val="245A05EC"/>
    <w:lvl w:ilvl="0" w:tplc="4E2420C8">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7A7B21A8"/>
    <w:multiLevelType w:val="hybridMultilevel"/>
    <w:tmpl w:val="9AFAE4E6"/>
    <w:lvl w:ilvl="0" w:tplc="F74E063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7"/>
  </w:num>
  <w:num w:numId="9">
    <w:abstractNumId w:val="11"/>
  </w:num>
  <w:num w:numId="10">
    <w:abstractNumId w:val="2"/>
  </w:num>
  <w:num w:numId="11">
    <w:abstractNumId w:val="8"/>
  </w:num>
  <w:num w:numId="12">
    <w:abstractNumId w:val="9"/>
  </w:num>
  <w:num w:numId="13">
    <w:abstractNumId w:val="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11"/>
    <w:rsid w:val="0000099B"/>
    <w:rsid w:val="00001D12"/>
    <w:rsid w:val="00002C72"/>
    <w:rsid w:val="00005511"/>
    <w:rsid w:val="000072C4"/>
    <w:rsid w:val="00012FC9"/>
    <w:rsid w:val="00016704"/>
    <w:rsid w:val="00017DAF"/>
    <w:rsid w:val="00027B8C"/>
    <w:rsid w:val="0003022C"/>
    <w:rsid w:val="000325E8"/>
    <w:rsid w:val="0004325A"/>
    <w:rsid w:val="00044128"/>
    <w:rsid w:val="0004795F"/>
    <w:rsid w:val="00053100"/>
    <w:rsid w:val="00053149"/>
    <w:rsid w:val="00055639"/>
    <w:rsid w:val="00065BCB"/>
    <w:rsid w:val="000676DA"/>
    <w:rsid w:val="00076E13"/>
    <w:rsid w:val="000771DF"/>
    <w:rsid w:val="00080F35"/>
    <w:rsid w:val="000865E9"/>
    <w:rsid w:val="00087551"/>
    <w:rsid w:val="0009261C"/>
    <w:rsid w:val="0009348E"/>
    <w:rsid w:val="00096144"/>
    <w:rsid w:val="000A4E05"/>
    <w:rsid w:val="000A4E1F"/>
    <w:rsid w:val="000B5135"/>
    <w:rsid w:val="000C0127"/>
    <w:rsid w:val="000C0B98"/>
    <w:rsid w:val="000C2131"/>
    <w:rsid w:val="000C2E02"/>
    <w:rsid w:val="000C36CF"/>
    <w:rsid w:val="000D08BE"/>
    <w:rsid w:val="000D1543"/>
    <w:rsid w:val="000D4133"/>
    <w:rsid w:val="000E169C"/>
    <w:rsid w:val="000E20A7"/>
    <w:rsid w:val="000E4163"/>
    <w:rsid w:val="000E4CCA"/>
    <w:rsid w:val="000F3EDA"/>
    <w:rsid w:val="000F5A72"/>
    <w:rsid w:val="001025F6"/>
    <w:rsid w:val="001029A0"/>
    <w:rsid w:val="00102EED"/>
    <w:rsid w:val="001052A3"/>
    <w:rsid w:val="0010733A"/>
    <w:rsid w:val="00107405"/>
    <w:rsid w:val="00111996"/>
    <w:rsid w:val="001203EC"/>
    <w:rsid w:val="001326C1"/>
    <w:rsid w:val="0013274E"/>
    <w:rsid w:val="001422A4"/>
    <w:rsid w:val="00153145"/>
    <w:rsid w:val="00166844"/>
    <w:rsid w:val="00166D04"/>
    <w:rsid w:val="00174E6C"/>
    <w:rsid w:val="00183E30"/>
    <w:rsid w:val="001843A3"/>
    <w:rsid w:val="00192422"/>
    <w:rsid w:val="00193428"/>
    <w:rsid w:val="00193C14"/>
    <w:rsid w:val="00195652"/>
    <w:rsid w:val="001A18FA"/>
    <w:rsid w:val="001A3DDA"/>
    <w:rsid w:val="001B08E1"/>
    <w:rsid w:val="001B3461"/>
    <w:rsid w:val="001B3E40"/>
    <w:rsid w:val="001C2CB5"/>
    <w:rsid w:val="001C5A2D"/>
    <w:rsid w:val="001C5DF1"/>
    <w:rsid w:val="001C7A5A"/>
    <w:rsid w:val="001D0FD4"/>
    <w:rsid w:val="001D4180"/>
    <w:rsid w:val="001F01A5"/>
    <w:rsid w:val="001F1106"/>
    <w:rsid w:val="00200275"/>
    <w:rsid w:val="00202027"/>
    <w:rsid w:val="00206946"/>
    <w:rsid w:val="002110E2"/>
    <w:rsid w:val="00213BAF"/>
    <w:rsid w:val="00216C81"/>
    <w:rsid w:val="00223D60"/>
    <w:rsid w:val="00226DA9"/>
    <w:rsid w:val="00230A47"/>
    <w:rsid w:val="00232A14"/>
    <w:rsid w:val="00233F7E"/>
    <w:rsid w:val="00234383"/>
    <w:rsid w:val="002346A6"/>
    <w:rsid w:val="00235E77"/>
    <w:rsid w:val="00246EB2"/>
    <w:rsid w:val="0027385B"/>
    <w:rsid w:val="002853E7"/>
    <w:rsid w:val="002865B6"/>
    <w:rsid w:val="00290BE3"/>
    <w:rsid w:val="00292286"/>
    <w:rsid w:val="00293180"/>
    <w:rsid w:val="002936AC"/>
    <w:rsid w:val="00294852"/>
    <w:rsid w:val="002A5EEA"/>
    <w:rsid w:val="002C0EA8"/>
    <w:rsid w:val="002C38A4"/>
    <w:rsid w:val="002C522C"/>
    <w:rsid w:val="002D2742"/>
    <w:rsid w:val="002D301F"/>
    <w:rsid w:val="002D3E5D"/>
    <w:rsid w:val="002D7B7D"/>
    <w:rsid w:val="002E0BAA"/>
    <w:rsid w:val="002E2292"/>
    <w:rsid w:val="002F6343"/>
    <w:rsid w:val="002F7697"/>
    <w:rsid w:val="00333831"/>
    <w:rsid w:val="003365FB"/>
    <w:rsid w:val="00340289"/>
    <w:rsid w:val="00340AEA"/>
    <w:rsid w:val="00341E4C"/>
    <w:rsid w:val="003536E5"/>
    <w:rsid w:val="00355AA2"/>
    <w:rsid w:val="003572EC"/>
    <w:rsid w:val="003669D1"/>
    <w:rsid w:val="0036703C"/>
    <w:rsid w:val="0037006C"/>
    <w:rsid w:val="003744BF"/>
    <w:rsid w:val="00374BFF"/>
    <w:rsid w:val="0038568A"/>
    <w:rsid w:val="003868A5"/>
    <w:rsid w:val="003873BB"/>
    <w:rsid w:val="003924FB"/>
    <w:rsid w:val="00393B5D"/>
    <w:rsid w:val="0039685E"/>
    <w:rsid w:val="003A3CCD"/>
    <w:rsid w:val="003B54EA"/>
    <w:rsid w:val="003B5872"/>
    <w:rsid w:val="003C296B"/>
    <w:rsid w:val="003C5768"/>
    <w:rsid w:val="003C662F"/>
    <w:rsid w:val="003D251E"/>
    <w:rsid w:val="003D464E"/>
    <w:rsid w:val="003D5331"/>
    <w:rsid w:val="003E05F8"/>
    <w:rsid w:val="003E5AAB"/>
    <w:rsid w:val="003F0494"/>
    <w:rsid w:val="00400291"/>
    <w:rsid w:val="00400915"/>
    <w:rsid w:val="00401F88"/>
    <w:rsid w:val="00407D7C"/>
    <w:rsid w:val="004121F5"/>
    <w:rsid w:val="004154FD"/>
    <w:rsid w:val="004173CA"/>
    <w:rsid w:val="00417D91"/>
    <w:rsid w:val="00422ED5"/>
    <w:rsid w:val="004238FF"/>
    <w:rsid w:val="0042557E"/>
    <w:rsid w:val="00426F35"/>
    <w:rsid w:val="0042774E"/>
    <w:rsid w:val="00430FE5"/>
    <w:rsid w:val="004338C2"/>
    <w:rsid w:val="00433AF7"/>
    <w:rsid w:val="00451CC9"/>
    <w:rsid w:val="00453863"/>
    <w:rsid w:val="0046052C"/>
    <w:rsid w:val="004640E1"/>
    <w:rsid w:val="004703CB"/>
    <w:rsid w:val="00473CCF"/>
    <w:rsid w:val="00477D62"/>
    <w:rsid w:val="004824A2"/>
    <w:rsid w:val="004851D4"/>
    <w:rsid w:val="004A5447"/>
    <w:rsid w:val="004A6AC6"/>
    <w:rsid w:val="004A6D29"/>
    <w:rsid w:val="004B69B7"/>
    <w:rsid w:val="004C3B69"/>
    <w:rsid w:val="004D0311"/>
    <w:rsid w:val="004D12DB"/>
    <w:rsid w:val="004D168B"/>
    <w:rsid w:val="004D6AAC"/>
    <w:rsid w:val="004D7B63"/>
    <w:rsid w:val="004E174E"/>
    <w:rsid w:val="004E3695"/>
    <w:rsid w:val="004F3E83"/>
    <w:rsid w:val="004F54BF"/>
    <w:rsid w:val="004F5A36"/>
    <w:rsid w:val="004F6636"/>
    <w:rsid w:val="004F67D0"/>
    <w:rsid w:val="00504957"/>
    <w:rsid w:val="00505EF5"/>
    <w:rsid w:val="00510E1D"/>
    <w:rsid w:val="0052797B"/>
    <w:rsid w:val="00531A05"/>
    <w:rsid w:val="00535DCD"/>
    <w:rsid w:val="0053607C"/>
    <w:rsid w:val="00540268"/>
    <w:rsid w:val="0054712A"/>
    <w:rsid w:val="005500EA"/>
    <w:rsid w:val="0055525B"/>
    <w:rsid w:val="00555BBB"/>
    <w:rsid w:val="00560FBC"/>
    <w:rsid w:val="00563F53"/>
    <w:rsid w:val="0056462E"/>
    <w:rsid w:val="00564D51"/>
    <w:rsid w:val="005779B9"/>
    <w:rsid w:val="00583C64"/>
    <w:rsid w:val="005865BD"/>
    <w:rsid w:val="00592FE7"/>
    <w:rsid w:val="00594C0B"/>
    <w:rsid w:val="005A3D01"/>
    <w:rsid w:val="005A70B8"/>
    <w:rsid w:val="005B4677"/>
    <w:rsid w:val="005B7B3D"/>
    <w:rsid w:val="005C03AC"/>
    <w:rsid w:val="005C1F29"/>
    <w:rsid w:val="005C4635"/>
    <w:rsid w:val="005C67E1"/>
    <w:rsid w:val="005D0EF3"/>
    <w:rsid w:val="005D38A9"/>
    <w:rsid w:val="005D3BAE"/>
    <w:rsid w:val="005D55A7"/>
    <w:rsid w:val="005E2F1D"/>
    <w:rsid w:val="005E3869"/>
    <w:rsid w:val="005F6339"/>
    <w:rsid w:val="006067A9"/>
    <w:rsid w:val="00612177"/>
    <w:rsid w:val="006142F6"/>
    <w:rsid w:val="00616AF0"/>
    <w:rsid w:val="00622798"/>
    <w:rsid w:val="00624EFC"/>
    <w:rsid w:val="006357C7"/>
    <w:rsid w:val="00637B8F"/>
    <w:rsid w:val="006464A6"/>
    <w:rsid w:val="00652090"/>
    <w:rsid w:val="00654865"/>
    <w:rsid w:val="00665278"/>
    <w:rsid w:val="006664B9"/>
    <w:rsid w:val="00674BFB"/>
    <w:rsid w:val="006854B8"/>
    <w:rsid w:val="006878A8"/>
    <w:rsid w:val="00691B6A"/>
    <w:rsid w:val="00694DA6"/>
    <w:rsid w:val="00694FBE"/>
    <w:rsid w:val="006A4642"/>
    <w:rsid w:val="006A4A48"/>
    <w:rsid w:val="006B00DA"/>
    <w:rsid w:val="006B219F"/>
    <w:rsid w:val="006B2C58"/>
    <w:rsid w:val="006B3456"/>
    <w:rsid w:val="006B3920"/>
    <w:rsid w:val="006C2A9C"/>
    <w:rsid w:val="006C6C09"/>
    <w:rsid w:val="006D03AF"/>
    <w:rsid w:val="006D330A"/>
    <w:rsid w:val="006D3EBA"/>
    <w:rsid w:val="006D4400"/>
    <w:rsid w:val="006D5F1C"/>
    <w:rsid w:val="006E2638"/>
    <w:rsid w:val="006E7CE5"/>
    <w:rsid w:val="006F159A"/>
    <w:rsid w:val="00701628"/>
    <w:rsid w:val="007026B4"/>
    <w:rsid w:val="00713854"/>
    <w:rsid w:val="0072114A"/>
    <w:rsid w:val="00721B73"/>
    <w:rsid w:val="00726BB1"/>
    <w:rsid w:val="0073340F"/>
    <w:rsid w:val="00736640"/>
    <w:rsid w:val="00742EB2"/>
    <w:rsid w:val="00742F00"/>
    <w:rsid w:val="00743824"/>
    <w:rsid w:val="00743A58"/>
    <w:rsid w:val="00745B50"/>
    <w:rsid w:val="007502B4"/>
    <w:rsid w:val="007626EB"/>
    <w:rsid w:val="00774093"/>
    <w:rsid w:val="007856B8"/>
    <w:rsid w:val="00793AE7"/>
    <w:rsid w:val="00795A6A"/>
    <w:rsid w:val="007970C3"/>
    <w:rsid w:val="007A0903"/>
    <w:rsid w:val="007A28C3"/>
    <w:rsid w:val="007A5FEE"/>
    <w:rsid w:val="007B00AA"/>
    <w:rsid w:val="007B2B13"/>
    <w:rsid w:val="007C227B"/>
    <w:rsid w:val="007C51A2"/>
    <w:rsid w:val="007D10E4"/>
    <w:rsid w:val="007D1736"/>
    <w:rsid w:val="007D35C4"/>
    <w:rsid w:val="007D7A5C"/>
    <w:rsid w:val="007E30F5"/>
    <w:rsid w:val="007E4D65"/>
    <w:rsid w:val="007E543E"/>
    <w:rsid w:val="007E5B65"/>
    <w:rsid w:val="007E7730"/>
    <w:rsid w:val="007F19CC"/>
    <w:rsid w:val="007F1A3B"/>
    <w:rsid w:val="00800363"/>
    <w:rsid w:val="00800932"/>
    <w:rsid w:val="00802243"/>
    <w:rsid w:val="00804D4B"/>
    <w:rsid w:val="00813414"/>
    <w:rsid w:val="00814677"/>
    <w:rsid w:val="008164AB"/>
    <w:rsid w:val="00817372"/>
    <w:rsid w:val="00823238"/>
    <w:rsid w:val="00830255"/>
    <w:rsid w:val="0083030A"/>
    <w:rsid w:val="00830424"/>
    <w:rsid w:val="00846357"/>
    <w:rsid w:val="00847538"/>
    <w:rsid w:val="008476B2"/>
    <w:rsid w:val="00852776"/>
    <w:rsid w:val="00855CEF"/>
    <w:rsid w:val="00857ECA"/>
    <w:rsid w:val="00865D9D"/>
    <w:rsid w:val="00866D57"/>
    <w:rsid w:val="00875F50"/>
    <w:rsid w:val="008804FC"/>
    <w:rsid w:val="00883031"/>
    <w:rsid w:val="00884FCB"/>
    <w:rsid w:val="00887B3B"/>
    <w:rsid w:val="00895E32"/>
    <w:rsid w:val="008A2D40"/>
    <w:rsid w:val="008A601F"/>
    <w:rsid w:val="008A7BD1"/>
    <w:rsid w:val="008B04A2"/>
    <w:rsid w:val="008B34EC"/>
    <w:rsid w:val="008C30C0"/>
    <w:rsid w:val="008D722B"/>
    <w:rsid w:val="008E4F86"/>
    <w:rsid w:val="008E7441"/>
    <w:rsid w:val="008F547F"/>
    <w:rsid w:val="009160D3"/>
    <w:rsid w:val="00917673"/>
    <w:rsid w:val="00917A04"/>
    <w:rsid w:val="00920B5A"/>
    <w:rsid w:val="0092654D"/>
    <w:rsid w:val="00946D09"/>
    <w:rsid w:val="00947597"/>
    <w:rsid w:val="009548D6"/>
    <w:rsid w:val="0095697A"/>
    <w:rsid w:val="00963D26"/>
    <w:rsid w:val="00970255"/>
    <w:rsid w:val="00973C03"/>
    <w:rsid w:val="00974F72"/>
    <w:rsid w:val="00977CAD"/>
    <w:rsid w:val="00983126"/>
    <w:rsid w:val="009917F4"/>
    <w:rsid w:val="00992706"/>
    <w:rsid w:val="0099420F"/>
    <w:rsid w:val="009972C6"/>
    <w:rsid w:val="009A1057"/>
    <w:rsid w:val="009A2B6F"/>
    <w:rsid w:val="009B1151"/>
    <w:rsid w:val="009B1311"/>
    <w:rsid w:val="009B2B97"/>
    <w:rsid w:val="009B2D93"/>
    <w:rsid w:val="009B699E"/>
    <w:rsid w:val="009B7832"/>
    <w:rsid w:val="009C2887"/>
    <w:rsid w:val="009C2C43"/>
    <w:rsid w:val="009C3273"/>
    <w:rsid w:val="009F033C"/>
    <w:rsid w:val="009F0B05"/>
    <w:rsid w:val="009F24E0"/>
    <w:rsid w:val="009F2EF6"/>
    <w:rsid w:val="009F3DBD"/>
    <w:rsid w:val="00A010B8"/>
    <w:rsid w:val="00A0174C"/>
    <w:rsid w:val="00A025C4"/>
    <w:rsid w:val="00A0549C"/>
    <w:rsid w:val="00A05BCA"/>
    <w:rsid w:val="00A12AE5"/>
    <w:rsid w:val="00A21E9C"/>
    <w:rsid w:val="00A239C6"/>
    <w:rsid w:val="00A2774D"/>
    <w:rsid w:val="00A31CD8"/>
    <w:rsid w:val="00A31FE0"/>
    <w:rsid w:val="00A351A6"/>
    <w:rsid w:val="00A353D3"/>
    <w:rsid w:val="00A35811"/>
    <w:rsid w:val="00A37B87"/>
    <w:rsid w:val="00A41FFC"/>
    <w:rsid w:val="00A4231F"/>
    <w:rsid w:val="00A43F72"/>
    <w:rsid w:val="00A5297F"/>
    <w:rsid w:val="00A54094"/>
    <w:rsid w:val="00A57C72"/>
    <w:rsid w:val="00A603EC"/>
    <w:rsid w:val="00A610FB"/>
    <w:rsid w:val="00A63BF4"/>
    <w:rsid w:val="00A63C1D"/>
    <w:rsid w:val="00A662A1"/>
    <w:rsid w:val="00A701D8"/>
    <w:rsid w:val="00A701DD"/>
    <w:rsid w:val="00A70295"/>
    <w:rsid w:val="00A71A2A"/>
    <w:rsid w:val="00A773C5"/>
    <w:rsid w:val="00A803BE"/>
    <w:rsid w:val="00A96EA1"/>
    <w:rsid w:val="00AA0727"/>
    <w:rsid w:val="00AA0F25"/>
    <w:rsid w:val="00AA5AAD"/>
    <w:rsid w:val="00AC523B"/>
    <w:rsid w:val="00AC5716"/>
    <w:rsid w:val="00AC6047"/>
    <w:rsid w:val="00AD0A54"/>
    <w:rsid w:val="00AE15F0"/>
    <w:rsid w:val="00AE386E"/>
    <w:rsid w:val="00AE6C29"/>
    <w:rsid w:val="00AF012D"/>
    <w:rsid w:val="00AF451E"/>
    <w:rsid w:val="00B04076"/>
    <w:rsid w:val="00B06D9E"/>
    <w:rsid w:val="00B14207"/>
    <w:rsid w:val="00B15ADC"/>
    <w:rsid w:val="00B1707A"/>
    <w:rsid w:val="00B205AF"/>
    <w:rsid w:val="00B20CC4"/>
    <w:rsid w:val="00B27A75"/>
    <w:rsid w:val="00B3125B"/>
    <w:rsid w:val="00B31642"/>
    <w:rsid w:val="00B354C1"/>
    <w:rsid w:val="00B360D0"/>
    <w:rsid w:val="00B4144D"/>
    <w:rsid w:val="00B46B46"/>
    <w:rsid w:val="00B46EDE"/>
    <w:rsid w:val="00B56D5D"/>
    <w:rsid w:val="00B61EE1"/>
    <w:rsid w:val="00B72145"/>
    <w:rsid w:val="00B82B7E"/>
    <w:rsid w:val="00B86526"/>
    <w:rsid w:val="00B9100A"/>
    <w:rsid w:val="00B93815"/>
    <w:rsid w:val="00B96510"/>
    <w:rsid w:val="00BA00DD"/>
    <w:rsid w:val="00BB4B6B"/>
    <w:rsid w:val="00BB6A92"/>
    <w:rsid w:val="00BC073E"/>
    <w:rsid w:val="00BC14B0"/>
    <w:rsid w:val="00BC1950"/>
    <w:rsid w:val="00BC4C9C"/>
    <w:rsid w:val="00BC5CB8"/>
    <w:rsid w:val="00BC6F9E"/>
    <w:rsid w:val="00BE0AF5"/>
    <w:rsid w:val="00BE5995"/>
    <w:rsid w:val="00BF0931"/>
    <w:rsid w:val="00BF3950"/>
    <w:rsid w:val="00BF730A"/>
    <w:rsid w:val="00BF75B5"/>
    <w:rsid w:val="00C0355D"/>
    <w:rsid w:val="00C07241"/>
    <w:rsid w:val="00C07624"/>
    <w:rsid w:val="00C116F5"/>
    <w:rsid w:val="00C133BF"/>
    <w:rsid w:val="00C13793"/>
    <w:rsid w:val="00C13B57"/>
    <w:rsid w:val="00C149E9"/>
    <w:rsid w:val="00C17BAB"/>
    <w:rsid w:val="00C23F29"/>
    <w:rsid w:val="00C25D4E"/>
    <w:rsid w:val="00C30AA6"/>
    <w:rsid w:val="00C41FA0"/>
    <w:rsid w:val="00C508BB"/>
    <w:rsid w:val="00C64458"/>
    <w:rsid w:val="00C71580"/>
    <w:rsid w:val="00C83D1E"/>
    <w:rsid w:val="00C97731"/>
    <w:rsid w:val="00CA4597"/>
    <w:rsid w:val="00CA67B4"/>
    <w:rsid w:val="00CB4886"/>
    <w:rsid w:val="00CB6CA2"/>
    <w:rsid w:val="00CC1D41"/>
    <w:rsid w:val="00CC32ED"/>
    <w:rsid w:val="00CC3748"/>
    <w:rsid w:val="00CC6513"/>
    <w:rsid w:val="00CC719C"/>
    <w:rsid w:val="00CD090A"/>
    <w:rsid w:val="00CE5BF8"/>
    <w:rsid w:val="00CF2376"/>
    <w:rsid w:val="00D006C9"/>
    <w:rsid w:val="00D01CFB"/>
    <w:rsid w:val="00D03210"/>
    <w:rsid w:val="00D07CC4"/>
    <w:rsid w:val="00D13908"/>
    <w:rsid w:val="00D1543C"/>
    <w:rsid w:val="00D22BF4"/>
    <w:rsid w:val="00D23756"/>
    <w:rsid w:val="00D24E06"/>
    <w:rsid w:val="00D309ED"/>
    <w:rsid w:val="00D317CC"/>
    <w:rsid w:val="00D327E6"/>
    <w:rsid w:val="00D419D0"/>
    <w:rsid w:val="00D46E9E"/>
    <w:rsid w:val="00D511FB"/>
    <w:rsid w:val="00D57F9D"/>
    <w:rsid w:val="00D61AD4"/>
    <w:rsid w:val="00D654DB"/>
    <w:rsid w:val="00D67711"/>
    <w:rsid w:val="00D743D4"/>
    <w:rsid w:val="00D7725E"/>
    <w:rsid w:val="00D77BDA"/>
    <w:rsid w:val="00D90DF5"/>
    <w:rsid w:val="00D939E4"/>
    <w:rsid w:val="00D973E6"/>
    <w:rsid w:val="00D97AC6"/>
    <w:rsid w:val="00DA27C3"/>
    <w:rsid w:val="00DA7EAC"/>
    <w:rsid w:val="00DB5C9F"/>
    <w:rsid w:val="00DB681F"/>
    <w:rsid w:val="00DC6A08"/>
    <w:rsid w:val="00DD4600"/>
    <w:rsid w:val="00DE129B"/>
    <w:rsid w:val="00DE263E"/>
    <w:rsid w:val="00DE6DEE"/>
    <w:rsid w:val="00DF2CBD"/>
    <w:rsid w:val="00DF5C89"/>
    <w:rsid w:val="00E009C7"/>
    <w:rsid w:val="00E058F4"/>
    <w:rsid w:val="00E07A27"/>
    <w:rsid w:val="00E10B5D"/>
    <w:rsid w:val="00E13F29"/>
    <w:rsid w:val="00E301AF"/>
    <w:rsid w:val="00E41329"/>
    <w:rsid w:val="00E557E7"/>
    <w:rsid w:val="00E57887"/>
    <w:rsid w:val="00E578B9"/>
    <w:rsid w:val="00E73AD3"/>
    <w:rsid w:val="00E908BC"/>
    <w:rsid w:val="00E94BCD"/>
    <w:rsid w:val="00E96C76"/>
    <w:rsid w:val="00EA00D9"/>
    <w:rsid w:val="00EA29E0"/>
    <w:rsid w:val="00EA41D5"/>
    <w:rsid w:val="00EA4FB1"/>
    <w:rsid w:val="00EC19AE"/>
    <w:rsid w:val="00EC3BCF"/>
    <w:rsid w:val="00ED5364"/>
    <w:rsid w:val="00ED58CD"/>
    <w:rsid w:val="00ED7DC1"/>
    <w:rsid w:val="00EE0F39"/>
    <w:rsid w:val="00EE1062"/>
    <w:rsid w:val="00EE28A2"/>
    <w:rsid w:val="00EF4A5D"/>
    <w:rsid w:val="00F07174"/>
    <w:rsid w:val="00F07E17"/>
    <w:rsid w:val="00F13A12"/>
    <w:rsid w:val="00F163C5"/>
    <w:rsid w:val="00F20F97"/>
    <w:rsid w:val="00F24D56"/>
    <w:rsid w:val="00F26A26"/>
    <w:rsid w:val="00F26C5B"/>
    <w:rsid w:val="00F27177"/>
    <w:rsid w:val="00F2790E"/>
    <w:rsid w:val="00F27DAF"/>
    <w:rsid w:val="00F27DB0"/>
    <w:rsid w:val="00F27F39"/>
    <w:rsid w:val="00F3679F"/>
    <w:rsid w:val="00F37DBD"/>
    <w:rsid w:val="00F4565B"/>
    <w:rsid w:val="00F465BC"/>
    <w:rsid w:val="00F47F65"/>
    <w:rsid w:val="00F54848"/>
    <w:rsid w:val="00F61EF1"/>
    <w:rsid w:val="00F65CBB"/>
    <w:rsid w:val="00F661EE"/>
    <w:rsid w:val="00F7039D"/>
    <w:rsid w:val="00F733CF"/>
    <w:rsid w:val="00F74132"/>
    <w:rsid w:val="00F8261A"/>
    <w:rsid w:val="00F8448F"/>
    <w:rsid w:val="00F917A3"/>
    <w:rsid w:val="00F92A97"/>
    <w:rsid w:val="00F96349"/>
    <w:rsid w:val="00FA7CE8"/>
    <w:rsid w:val="00FB13F6"/>
    <w:rsid w:val="00FB2233"/>
    <w:rsid w:val="00FB5FDE"/>
    <w:rsid w:val="00FD1162"/>
    <w:rsid w:val="00FD7566"/>
    <w:rsid w:val="00FF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5EB55F"/>
  <w15:chartTrackingRefBased/>
  <w15:docId w15:val="{11D46964-4B1F-4DA1-8BCF-B4E49B0E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1D5"/>
    <w:pPr>
      <w:spacing w:after="200" w:line="276" w:lineRule="auto"/>
      <w:ind w:left="720"/>
      <w:contextualSpacing/>
    </w:pPr>
  </w:style>
  <w:style w:type="paragraph" w:styleId="Header">
    <w:name w:val="header"/>
    <w:basedOn w:val="Normal"/>
    <w:link w:val="HeaderChar"/>
    <w:uiPriority w:val="99"/>
    <w:unhideWhenUsed/>
    <w:rsid w:val="00721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14A"/>
  </w:style>
  <w:style w:type="paragraph" w:styleId="Footer">
    <w:name w:val="footer"/>
    <w:basedOn w:val="Normal"/>
    <w:link w:val="FooterChar"/>
    <w:uiPriority w:val="99"/>
    <w:unhideWhenUsed/>
    <w:rsid w:val="00721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4A"/>
  </w:style>
  <w:style w:type="table" w:styleId="TableGrid">
    <w:name w:val="Table Grid"/>
    <w:basedOn w:val="TableNormal"/>
    <w:uiPriority w:val="39"/>
    <w:rsid w:val="00200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51161">
      <w:bodyDiv w:val="1"/>
      <w:marLeft w:val="0"/>
      <w:marRight w:val="0"/>
      <w:marTop w:val="0"/>
      <w:marBottom w:val="0"/>
      <w:divBdr>
        <w:top w:val="none" w:sz="0" w:space="0" w:color="auto"/>
        <w:left w:val="none" w:sz="0" w:space="0" w:color="auto"/>
        <w:bottom w:val="none" w:sz="0" w:space="0" w:color="auto"/>
        <w:right w:val="none" w:sz="0" w:space="0" w:color="auto"/>
      </w:divBdr>
    </w:div>
    <w:div w:id="531069066">
      <w:bodyDiv w:val="1"/>
      <w:marLeft w:val="0"/>
      <w:marRight w:val="0"/>
      <w:marTop w:val="0"/>
      <w:marBottom w:val="0"/>
      <w:divBdr>
        <w:top w:val="none" w:sz="0" w:space="0" w:color="auto"/>
        <w:left w:val="none" w:sz="0" w:space="0" w:color="auto"/>
        <w:bottom w:val="none" w:sz="0" w:space="0" w:color="auto"/>
        <w:right w:val="none" w:sz="0" w:space="0" w:color="auto"/>
      </w:divBdr>
    </w:div>
    <w:div w:id="740172939">
      <w:bodyDiv w:val="1"/>
      <w:marLeft w:val="0"/>
      <w:marRight w:val="0"/>
      <w:marTop w:val="0"/>
      <w:marBottom w:val="0"/>
      <w:divBdr>
        <w:top w:val="none" w:sz="0" w:space="0" w:color="auto"/>
        <w:left w:val="none" w:sz="0" w:space="0" w:color="auto"/>
        <w:bottom w:val="none" w:sz="0" w:space="0" w:color="auto"/>
        <w:right w:val="none" w:sz="0" w:space="0" w:color="auto"/>
      </w:divBdr>
    </w:div>
    <w:div w:id="795485948">
      <w:bodyDiv w:val="1"/>
      <w:marLeft w:val="0"/>
      <w:marRight w:val="0"/>
      <w:marTop w:val="0"/>
      <w:marBottom w:val="0"/>
      <w:divBdr>
        <w:top w:val="none" w:sz="0" w:space="0" w:color="auto"/>
        <w:left w:val="none" w:sz="0" w:space="0" w:color="auto"/>
        <w:bottom w:val="none" w:sz="0" w:space="0" w:color="auto"/>
        <w:right w:val="none" w:sz="0" w:space="0" w:color="auto"/>
      </w:divBdr>
    </w:div>
    <w:div w:id="833225589">
      <w:bodyDiv w:val="1"/>
      <w:marLeft w:val="0"/>
      <w:marRight w:val="0"/>
      <w:marTop w:val="0"/>
      <w:marBottom w:val="0"/>
      <w:divBdr>
        <w:top w:val="none" w:sz="0" w:space="0" w:color="auto"/>
        <w:left w:val="none" w:sz="0" w:space="0" w:color="auto"/>
        <w:bottom w:val="none" w:sz="0" w:space="0" w:color="auto"/>
        <w:right w:val="none" w:sz="0" w:space="0" w:color="auto"/>
      </w:divBdr>
    </w:div>
    <w:div w:id="871957894">
      <w:bodyDiv w:val="1"/>
      <w:marLeft w:val="0"/>
      <w:marRight w:val="0"/>
      <w:marTop w:val="0"/>
      <w:marBottom w:val="0"/>
      <w:divBdr>
        <w:top w:val="none" w:sz="0" w:space="0" w:color="auto"/>
        <w:left w:val="none" w:sz="0" w:space="0" w:color="auto"/>
        <w:bottom w:val="none" w:sz="0" w:space="0" w:color="auto"/>
        <w:right w:val="none" w:sz="0" w:space="0" w:color="auto"/>
      </w:divBdr>
    </w:div>
    <w:div w:id="1118842522">
      <w:bodyDiv w:val="1"/>
      <w:marLeft w:val="0"/>
      <w:marRight w:val="0"/>
      <w:marTop w:val="0"/>
      <w:marBottom w:val="0"/>
      <w:divBdr>
        <w:top w:val="none" w:sz="0" w:space="0" w:color="auto"/>
        <w:left w:val="none" w:sz="0" w:space="0" w:color="auto"/>
        <w:bottom w:val="none" w:sz="0" w:space="0" w:color="auto"/>
        <w:right w:val="none" w:sz="0" w:space="0" w:color="auto"/>
      </w:divBdr>
    </w:div>
    <w:div w:id="1193109990">
      <w:bodyDiv w:val="1"/>
      <w:marLeft w:val="0"/>
      <w:marRight w:val="0"/>
      <w:marTop w:val="0"/>
      <w:marBottom w:val="0"/>
      <w:divBdr>
        <w:top w:val="none" w:sz="0" w:space="0" w:color="auto"/>
        <w:left w:val="none" w:sz="0" w:space="0" w:color="auto"/>
        <w:bottom w:val="none" w:sz="0" w:space="0" w:color="auto"/>
        <w:right w:val="none" w:sz="0" w:space="0" w:color="auto"/>
      </w:divBdr>
    </w:div>
    <w:div w:id="1295061024">
      <w:bodyDiv w:val="1"/>
      <w:marLeft w:val="0"/>
      <w:marRight w:val="0"/>
      <w:marTop w:val="0"/>
      <w:marBottom w:val="0"/>
      <w:divBdr>
        <w:top w:val="none" w:sz="0" w:space="0" w:color="auto"/>
        <w:left w:val="none" w:sz="0" w:space="0" w:color="auto"/>
        <w:bottom w:val="none" w:sz="0" w:space="0" w:color="auto"/>
        <w:right w:val="none" w:sz="0" w:space="0" w:color="auto"/>
      </w:divBdr>
    </w:div>
    <w:div w:id="1726634698">
      <w:bodyDiv w:val="1"/>
      <w:marLeft w:val="0"/>
      <w:marRight w:val="0"/>
      <w:marTop w:val="0"/>
      <w:marBottom w:val="0"/>
      <w:divBdr>
        <w:top w:val="none" w:sz="0" w:space="0" w:color="auto"/>
        <w:left w:val="none" w:sz="0" w:space="0" w:color="auto"/>
        <w:bottom w:val="none" w:sz="0" w:space="0" w:color="auto"/>
        <w:right w:val="none" w:sz="0" w:space="0" w:color="auto"/>
      </w:divBdr>
    </w:div>
    <w:div w:id="1936135207">
      <w:bodyDiv w:val="1"/>
      <w:marLeft w:val="0"/>
      <w:marRight w:val="0"/>
      <w:marTop w:val="0"/>
      <w:marBottom w:val="0"/>
      <w:divBdr>
        <w:top w:val="none" w:sz="0" w:space="0" w:color="auto"/>
        <w:left w:val="none" w:sz="0" w:space="0" w:color="auto"/>
        <w:bottom w:val="none" w:sz="0" w:space="0" w:color="auto"/>
        <w:right w:val="none" w:sz="0" w:space="0" w:color="auto"/>
      </w:divBdr>
    </w:div>
    <w:div w:id="201695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Bolla</dc:creator>
  <cp:keywords/>
  <dc:description/>
  <cp:lastModifiedBy>Mildred Bolla</cp:lastModifiedBy>
  <cp:revision>28</cp:revision>
  <dcterms:created xsi:type="dcterms:W3CDTF">2018-08-07T21:50:00Z</dcterms:created>
  <dcterms:modified xsi:type="dcterms:W3CDTF">2018-08-16T16:00:00Z</dcterms:modified>
</cp:coreProperties>
</file>